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Gothic" w:eastAsia="MS Gothic" w:hAnsi="MS Gothic" w:cs="MS Gothic" w:hint="eastAsia"/>
          <w:sz w:val="28"/>
          <w:szCs w:val="28"/>
        </w:rPr>
        <w:t>☑</w:t>
      </w:r>
      <w:r w:rsidRPr="006D24A4">
        <w:rPr>
          <w:sz w:val="28"/>
          <w:szCs w:val="28"/>
        </w:rPr>
        <w:t>Эрмитаж</w:t>
      </w:r>
      <w:r w:rsidRPr="006D24A4">
        <w:rPr>
          <w:sz w:val="28"/>
          <w:szCs w:val="28"/>
        </w:rPr>
        <w:br/>
      </w:r>
      <w:hyperlink r:id="rId4" w:tgtFrame="_blank" w:history="1">
        <w:r w:rsidRPr="006D24A4">
          <w:rPr>
            <w:rStyle w:val="a4"/>
            <w:sz w:val="28"/>
            <w:szCs w:val="28"/>
          </w:rPr>
          <w:t>https://bit.ly/33nCpQg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пятичасовое путешествие по Эрмитажу, снятое на </w:t>
      </w:r>
      <w:proofErr w:type="spellStart"/>
      <w:r w:rsidRPr="006D24A4">
        <w:rPr>
          <w:sz w:val="28"/>
          <w:szCs w:val="28"/>
        </w:rPr>
        <w:t>iPhone</w:t>
      </w:r>
      <w:proofErr w:type="spellEnd"/>
      <w:r w:rsidRPr="006D24A4">
        <w:rPr>
          <w:sz w:val="28"/>
          <w:szCs w:val="28"/>
        </w:rPr>
        <w:t xml:space="preserve"> 11 </w:t>
      </w:r>
      <w:proofErr w:type="spellStart"/>
      <w:r w:rsidRPr="006D24A4">
        <w:rPr>
          <w:sz w:val="28"/>
          <w:szCs w:val="28"/>
        </w:rPr>
        <w:t>Pro</w:t>
      </w:r>
      <w:proofErr w:type="spellEnd"/>
      <w:r w:rsidRPr="006D24A4">
        <w:rPr>
          <w:sz w:val="28"/>
          <w:szCs w:val="28"/>
        </w:rPr>
        <w:t xml:space="preserve"> одним дублем в 4К</w:t>
      </w:r>
      <w:r w:rsidRPr="006D24A4">
        <w:rPr>
          <w:sz w:val="28"/>
          <w:szCs w:val="28"/>
        </w:rPr>
        <w:br/>
      </w:r>
      <w:hyperlink r:id="rId5" w:tgtFrame="_blank" w:history="1">
        <w:r w:rsidRPr="006D24A4">
          <w:rPr>
            <w:rStyle w:val="a4"/>
            <w:sz w:val="28"/>
            <w:szCs w:val="28"/>
          </w:rPr>
          <w:t>https://bit.ly/39VHDoI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proofErr w:type="gramStart"/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Metropolitan</w:t>
      </w:r>
      <w:proofErr w:type="spellEnd"/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Opera</w:t>
      </w:r>
      <w:proofErr w:type="spellEnd"/>
      <w:r w:rsidRPr="006D24A4">
        <w:rPr>
          <w:sz w:val="28"/>
          <w:szCs w:val="28"/>
        </w:rPr>
        <w:t xml:space="preserve"> анонсировала бесплатные </w:t>
      </w:r>
      <w:proofErr w:type="spellStart"/>
      <w:r w:rsidRPr="006D24A4">
        <w:rPr>
          <w:sz w:val="28"/>
          <w:szCs w:val="28"/>
        </w:rPr>
        <w:t>стримы</w:t>
      </w:r>
      <w:proofErr w:type="spellEnd"/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Live</w:t>
      </w:r>
      <w:proofErr w:type="spellEnd"/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in</w:t>
      </w:r>
      <w:proofErr w:type="spellEnd"/>
      <w:r w:rsidRPr="006D24A4">
        <w:rPr>
          <w:sz w:val="28"/>
          <w:szCs w:val="28"/>
        </w:rPr>
        <w:t xml:space="preserve"> HD со следующей недели каждый день, в понедельник </w:t>
      </w:r>
      <w:proofErr w:type="spellStart"/>
      <w:r w:rsidRPr="006D24A4">
        <w:rPr>
          <w:sz w:val="28"/>
          <w:szCs w:val="28"/>
        </w:rPr>
        <w:t>Кармен</w:t>
      </w:r>
      <w:proofErr w:type="spellEnd"/>
      <w:r w:rsidRPr="006D24A4">
        <w:rPr>
          <w:sz w:val="28"/>
          <w:szCs w:val="28"/>
        </w:rPr>
        <w:t>, в четверг Травиата, 22-го Евгений Онегин</w:t>
      </w:r>
      <w:r w:rsidRPr="006D24A4">
        <w:rPr>
          <w:sz w:val="28"/>
          <w:szCs w:val="28"/>
        </w:rPr>
        <w:br/>
      </w:r>
      <w:hyperlink r:id="rId6" w:tgtFrame="_blank" w:history="1">
        <w:r w:rsidRPr="006D24A4">
          <w:rPr>
            <w:rStyle w:val="a4"/>
            <w:sz w:val="28"/>
            <w:szCs w:val="28"/>
          </w:rPr>
          <w:t>https://bit.ly/2TTSr1f</w:t>
        </w:r>
      </w:hyperlink>
      <w:proofErr w:type="gramEnd"/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Венская опера тоже проводит бесплатные трансляции на период карантина</w:t>
      </w:r>
      <w:r w:rsidRPr="006D24A4">
        <w:rPr>
          <w:sz w:val="28"/>
          <w:szCs w:val="28"/>
        </w:rPr>
        <w:br/>
      </w:r>
      <w:hyperlink r:id="rId7" w:tgtFrame="_blank" w:history="1">
        <w:r w:rsidRPr="006D24A4">
          <w:rPr>
            <w:rStyle w:val="a4"/>
            <w:sz w:val="28"/>
            <w:szCs w:val="28"/>
          </w:rPr>
          <w:t>https://bit.ly/39OINlQ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До 15 апреля бесплатная подписка на «Радио </w:t>
      </w:r>
      <w:proofErr w:type="spellStart"/>
      <w:r w:rsidRPr="006D24A4">
        <w:rPr>
          <w:sz w:val="28"/>
          <w:szCs w:val="28"/>
        </w:rPr>
        <w:t>Arzamas</w:t>
      </w:r>
      <w:proofErr w:type="spellEnd"/>
      <w:r w:rsidRPr="006D24A4">
        <w:rPr>
          <w:sz w:val="28"/>
          <w:szCs w:val="28"/>
        </w:rPr>
        <w:t>»</w:t>
      </w:r>
      <w:r w:rsidRPr="006D24A4">
        <w:rPr>
          <w:sz w:val="28"/>
          <w:szCs w:val="28"/>
        </w:rPr>
        <w:br/>
        <w:t xml:space="preserve">по </w:t>
      </w:r>
      <w:proofErr w:type="spellStart"/>
      <w:r w:rsidRPr="006D24A4">
        <w:rPr>
          <w:sz w:val="28"/>
          <w:szCs w:val="28"/>
        </w:rPr>
        <w:t>промокоду</w:t>
      </w:r>
      <w:proofErr w:type="spellEnd"/>
      <w:r w:rsidRPr="006D24A4">
        <w:rPr>
          <w:sz w:val="28"/>
          <w:szCs w:val="28"/>
        </w:rPr>
        <w:t xml:space="preserve"> КАРАНТИН</w:t>
      </w:r>
      <w:r w:rsidRPr="006D24A4">
        <w:rPr>
          <w:sz w:val="28"/>
          <w:szCs w:val="28"/>
        </w:rPr>
        <w:br/>
      </w:r>
      <w:hyperlink r:id="rId8" w:tgtFrame="_blank" w:history="1">
        <w:r w:rsidRPr="006D24A4">
          <w:rPr>
            <w:rStyle w:val="a4"/>
            <w:sz w:val="28"/>
            <w:szCs w:val="28"/>
          </w:rPr>
          <w:t>https://arzamas.academy/promo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>Трансляции балетов Большого театра, 29 марта "Ромео и Джульетта" Прокофьева</w:t>
      </w:r>
      <w:r w:rsidRPr="006D24A4">
        <w:rPr>
          <w:sz w:val="28"/>
          <w:szCs w:val="28"/>
        </w:rPr>
        <w:br/>
      </w:r>
      <w:hyperlink r:id="rId9" w:tgtFrame="_blank" w:history="1">
        <w:r w:rsidRPr="006D24A4">
          <w:rPr>
            <w:rStyle w:val="a4"/>
            <w:sz w:val="28"/>
            <w:szCs w:val="28"/>
          </w:rPr>
          <w:t>https://www.bolshoi.ru/about/relays/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проект </w:t>
      </w:r>
      <w:proofErr w:type="spellStart"/>
      <w:r w:rsidRPr="006D24A4">
        <w:rPr>
          <w:sz w:val="28"/>
          <w:szCs w:val="28"/>
        </w:rPr>
        <w:t>Гугла</w:t>
      </w:r>
      <w:proofErr w:type="spellEnd"/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Arts</w:t>
      </w:r>
      <w:proofErr w:type="spellEnd"/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and</w:t>
      </w:r>
      <w:proofErr w:type="spellEnd"/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Culture</w:t>
      </w:r>
      <w:proofErr w:type="spellEnd"/>
      <w:r w:rsidRPr="006D24A4">
        <w:rPr>
          <w:sz w:val="28"/>
          <w:szCs w:val="28"/>
        </w:rPr>
        <w:br/>
      </w:r>
      <w:hyperlink r:id="rId10" w:tgtFrame="_blank" w:history="1">
        <w:r w:rsidRPr="006D24A4">
          <w:rPr>
            <w:rStyle w:val="a4"/>
            <w:sz w:val="28"/>
            <w:szCs w:val="28"/>
          </w:rPr>
          <w:t>https://artsandculture.google.com/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Амстердамский музей Ван </w:t>
      </w:r>
      <w:proofErr w:type="spellStart"/>
      <w:r w:rsidRPr="006D24A4">
        <w:rPr>
          <w:sz w:val="28"/>
          <w:szCs w:val="28"/>
        </w:rPr>
        <w:t>Гога</w:t>
      </w:r>
      <w:proofErr w:type="spellEnd"/>
      <w:r w:rsidRPr="006D24A4">
        <w:rPr>
          <w:sz w:val="28"/>
          <w:szCs w:val="28"/>
        </w:rPr>
        <w:t xml:space="preserve"> с функцией </w:t>
      </w:r>
      <w:proofErr w:type="spellStart"/>
      <w:r w:rsidRPr="006D24A4">
        <w:rPr>
          <w:sz w:val="28"/>
          <w:szCs w:val="28"/>
        </w:rPr>
        <w:t>google</w:t>
      </w:r>
      <w:proofErr w:type="spellEnd"/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street</w:t>
      </w:r>
      <w:proofErr w:type="spellEnd"/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view</w:t>
      </w:r>
      <w:proofErr w:type="spellEnd"/>
      <w:r w:rsidRPr="006D24A4">
        <w:rPr>
          <w:sz w:val="28"/>
          <w:szCs w:val="28"/>
        </w:rPr>
        <w:t>:</w:t>
      </w:r>
      <w:r w:rsidRPr="006D24A4">
        <w:rPr>
          <w:sz w:val="28"/>
          <w:szCs w:val="28"/>
        </w:rPr>
        <w:br/>
      </w:r>
      <w:hyperlink r:id="rId11" w:tgtFrame="_blank" w:history="1">
        <w:r w:rsidRPr="006D24A4">
          <w:rPr>
            <w:rStyle w:val="a4"/>
            <w:sz w:val="28"/>
            <w:szCs w:val="28"/>
          </w:rPr>
          <w:t>https://bit.ly/2TRdiSQ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Третьяковская галерея</w:t>
      </w:r>
      <w:r w:rsidRPr="006D24A4">
        <w:rPr>
          <w:sz w:val="28"/>
          <w:szCs w:val="28"/>
        </w:rPr>
        <w:br/>
      </w:r>
      <w:hyperlink r:id="rId12" w:tgtFrame="_blank" w:history="1">
        <w:r w:rsidRPr="006D24A4">
          <w:rPr>
            <w:rStyle w:val="a4"/>
            <w:sz w:val="28"/>
            <w:szCs w:val="28"/>
          </w:rPr>
          <w:t>https://artsandculture.google.com/…/the-state-tretyakov-gal…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Музей истории искусств (</w:t>
      </w:r>
      <w:proofErr w:type="spellStart"/>
      <w:r w:rsidRPr="006D24A4">
        <w:rPr>
          <w:sz w:val="28"/>
          <w:szCs w:val="28"/>
        </w:rPr>
        <w:t>Kunsthistorisches</w:t>
      </w:r>
      <w:proofErr w:type="spellEnd"/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Museum</w:t>
      </w:r>
      <w:proofErr w:type="spellEnd"/>
      <w:r w:rsidRPr="006D24A4">
        <w:rPr>
          <w:sz w:val="28"/>
          <w:szCs w:val="28"/>
        </w:rPr>
        <w:t>), Вена</w:t>
      </w:r>
      <w:r w:rsidRPr="006D24A4">
        <w:rPr>
          <w:sz w:val="28"/>
          <w:szCs w:val="28"/>
        </w:rPr>
        <w:br/>
      </w:r>
      <w:hyperlink r:id="rId13" w:tgtFrame="_blank" w:history="1">
        <w:r w:rsidRPr="006D24A4">
          <w:rPr>
            <w:rStyle w:val="a4"/>
            <w:sz w:val="28"/>
            <w:szCs w:val="28"/>
          </w:rPr>
          <w:t>https://bit.ly/3d08Zfm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цифровые архивы Уффици</w:t>
      </w:r>
      <w:r w:rsidRPr="006D24A4">
        <w:rPr>
          <w:sz w:val="28"/>
          <w:szCs w:val="28"/>
        </w:rPr>
        <w:br/>
      </w:r>
      <w:hyperlink r:id="rId14" w:tgtFrame="_blank" w:history="1">
        <w:r w:rsidRPr="006D24A4">
          <w:rPr>
            <w:rStyle w:val="a4"/>
            <w:sz w:val="28"/>
            <w:szCs w:val="28"/>
          </w:rPr>
          <w:t>https://www.uffizi.it/en/pages/digital-archives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Лувр</w:t>
      </w:r>
      <w:r w:rsidRPr="006D24A4">
        <w:rPr>
          <w:sz w:val="28"/>
          <w:szCs w:val="28"/>
        </w:rPr>
        <w:br/>
      </w:r>
      <w:hyperlink r:id="rId15" w:tgtFrame="_blank" w:history="1">
        <w:r w:rsidRPr="006D24A4">
          <w:rPr>
            <w:rStyle w:val="a4"/>
            <w:sz w:val="28"/>
            <w:szCs w:val="28"/>
          </w:rPr>
          <w:t>https://bit.ly/2WciGBi</w:t>
        </w:r>
      </w:hyperlink>
      <w:r w:rsidRPr="006D24A4">
        <w:rPr>
          <w:sz w:val="28"/>
          <w:szCs w:val="28"/>
        </w:rPr>
        <w:br/>
      </w:r>
      <w:hyperlink r:id="rId16" w:tgtFrame="_blank" w:history="1">
        <w:r w:rsidRPr="006D24A4">
          <w:rPr>
            <w:rStyle w:val="a4"/>
            <w:sz w:val="28"/>
            <w:szCs w:val="28"/>
          </w:rPr>
          <w:t>https://www.louvre.fr/en/media-en-ligne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Государственный Русский музей (Санкт-Петербург)</w:t>
      </w:r>
      <w:r w:rsidRPr="006D24A4">
        <w:rPr>
          <w:sz w:val="28"/>
          <w:szCs w:val="28"/>
        </w:rPr>
        <w:br/>
      </w:r>
      <w:hyperlink r:id="rId17" w:tgtFrame="_blank" w:history="1">
        <w:r w:rsidRPr="006D24A4">
          <w:rPr>
            <w:rStyle w:val="a4"/>
            <w:sz w:val="28"/>
            <w:szCs w:val="28"/>
          </w:rPr>
          <w:t>https://bit.ly/2IOQDjq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lastRenderedPageBreak/>
        <w:t>☑</w:t>
      </w:r>
      <w:r w:rsidRPr="006D24A4">
        <w:rPr>
          <w:sz w:val="28"/>
          <w:szCs w:val="28"/>
        </w:rPr>
        <w:t xml:space="preserve"> Британский музей, </w:t>
      </w:r>
      <w:proofErr w:type="spellStart"/>
      <w:r w:rsidRPr="006D24A4">
        <w:rPr>
          <w:sz w:val="28"/>
          <w:szCs w:val="28"/>
        </w:rPr>
        <w:t>онлайн-коллекция</w:t>
      </w:r>
      <w:proofErr w:type="spellEnd"/>
      <w:r w:rsidRPr="006D24A4">
        <w:rPr>
          <w:sz w:val="28"/>
          <w:szCs w:val="28"/>
        </w:rPr>
        <w:t xml:space="preserve"> одна из самых масштабных, более 3,5 </w:t>
      </w:r>
      <w:proofErr w:type="spellStart"/>
      <w:proofErr w:type="gramStart"/>
      <w:r w:rsidRPr="006D24A4">
        <w:rPr>
          <w:sz w:val="28"/>
          <w:szCs w:val="28"/>
        </w:rPr>
        <w:t>млн</w:t>
      </w:r>
      <w:proofErr w:type="spellEnd"/>
      <w:proofErr w:type="gramEnd"/>
      <w:r w:rsidRPr="006D24A4">
        <w:rPr>
          <w:sz w:val="28"/>
          <w:szCs w:val="28"/>
        </w:rPr>
        <w:t xml:space="preserve"> экспонатов</w:t>
      </w:r>
      <w:r w:rsidRPr="006D24A4">
        <w:rPr>
          <w:sz w:val="28"/>
          <w:szCs w:val="28"/>
        </w:rPr>
        <w:br/>
      </w:r>
      <w:hyperlink r:id="rId18" w:tgtFrame="_blank" w:history="1">
        <w:r w:rsidRPr="006D24A4">
          <w:rPr>
            <w:rStyle w:val="a4"/>
            <w:sz w:val="28"/>
            <w:szCs w:val="28"/>
          </w:rPr>
          <w:t>https://www.britishmuseum.org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Британский музей, виртуальные экскурсии по музею и экспозициям на официальном </w:t>
      </w:r>
      <w:proofErr w:type="spellStart"/>
      <w:r w:rsidRPr="006D24A4">
        <w:rPr>
          <w:sz w:val="28"/>
          <w:szCs w:val="28"/>
        </w:rPr>
        <w:t>YouTube</w:t>
      </w:r>
      <w:proofErr w:type="spellEnd"/>
      <w:r w:rsidRPr="006D24A4">
        <w:rPr>
          <w:sz w:val="28"/>
          <w:szCs w:val="28"/>
        </w:rPr>
        <w:t xml:space="preserve"> канале</w:t>
      </w:r>
      <w:r w:rsidRPr="006D24A4">
        <w:rPr>
          <w:sz w:val="28"/>
          <w:szCs w:val="28"/>
        </w:rPr>
        <w:br/>
      </w:r>
      <w:hyperlink r:id="rId19" w:tgtFrame="_blank" w:history="1">
        <w:r w:rsidRPr="006D24A4">
          <w:rPr>
            <w:rStyle w:val="a4"/>
            <w:sz w:val="28"/>
            <w:szCs w:val="28"/>
          </w:rPr>
          <w:t>https://www.youtube.com/user/britishmuseum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Прадо, фото более 11 тысяч произведений, поиск по художникам (с алфавитным указателем) и тематический поиск</w:t>
      </w:r>
      <w:r w:rsidRPr="006D24A4">
        <w:rPr>
          <w:sz w:val="28"/>
          <w:szCs w:val="28"/>
        </w:rPr>
        <w:br/>
      </w:r>
      <w:hyperlink r:id="rId20" w:tgtFrame="_blank" w:history="1">
        <w:r w:rsidRPr="006D24A4">
          <w:rPr>
            <w:rStyle w:val="a4"/>
            <w:sz w:val="28"/>
            <w:szCs w:val="28"/>
          </w:rPr>
          <w:t>https://www.museodelprado.es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музеи Ватикана и Сикстинская капелла</w:t>
      </w:r>
      <w:r w:rsidRPr="006D24A4">
        <w:rPr>
          <w:sz w:val="28"/>
          <w:szCs w:val="28"/>
        </w:rPr>
        <w:br/>
      </w:r>
      <w:hyperlink r:id="rId21" w:tgtFrame="_blank" w:history="1">
        <w:r w:rsidRPr="006D24A4">
          <w:rPr>
            <w:rStyle w:val="a4"/>
            <w:sz w:val="28"/>
            <w:szCs w:val="28"/>
          </w:rPr>
          <w:t>http://www.vatican.va/various/cappelle/sistina_vr/index.html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Метрополитен-музей, Нью-Йорк</w:t>
      </w:r>
      <w:r w:rsidRPr="006D24A4">
        <w:rPr>
          <w:sz w:val="28"/>
          <w:szCs w:val="28"/>
        </w:rPr>
        <w:br/>
      </w:r>
      <w:hyperlink r:id="rId22" w:tgtFrame="_blank" w:history="1">
        <w:r w:rsidRPr="006D24A4">
          <w:rPr>
            <w:rStyle w:val="a4"/>
            <w:sz w:val="28"/>
            <w:szCs w:val="28"/>
          </w:rPr>
          <w:t>https://www.metmuseum.org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онлайн-коллекция</w:t>
      </w:r>
      <w:proofErr w:type="spellEnd"/>
      <w:r w:rsidRPr="006D24A4">
        <w:rPr>
          <w:sz w:val="28"/>
          <w:szCs w:val="28"/>
        </w:rPr>
        <w:t xml:space="preserve"> нью-йоркского музея современного искусства (</w:t>
      </w:r>
      <w:proofErr w:type="spellStart"/>
      <w:r w:rsidRPr="006D24A4">
        <w:rPr>
          <w:sz w:val="28"/>
          <w:szCs w:val="28"/>
        </w:rPr>
        <w:t>МоМА</w:t>
      </w:r>
      <w:proofErr w:type="spellEnd"/>
      <w:r w:rsidRPr="006D24A4">
        <w:rPr>
          <w:sz w:val="28"/>
          <w:szCs w:val="28"/>
        </w:rPr>
        <w:t>), около 84 тысяч работ</w:t>
      </w:r>
      <w:r w:rsidRPr="006D24A4">
        <w:rPr>
          <w:sz w:val="28"/>
          <w:szCs w:val="28"/>
        </w:rPr>
        <w:br/>
      </w:r>
      <w:hyperlink r:id="rId23" w:tgtFrame="_blank" w:history="1">
        <w:r w:rsidRPr="006D24A4">
          <w:rPr>
            <w:rStyle w:val="a4"/>
            <w:sz w:val="28"/>
            <w:szCs w:val="28"/>
          </w:rPr>
          <w:t>https://www.moma.org/collection/…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онлайн-коллекция</w:t>
      </w:r>
      <w:proofErr w:type="spellEnd"/>
      <w:r w:rsidRPr="006D24A4">
        <w:rPr>
          <w:sz w:val="28"/>
          <w:szCs w:val="28"/>
        </w:rPr>
        <w:t xml:space="preserve"> музея Гуггенхайм</w:t>
      </w:r>
      <w:r w:rsidRPr="006D24A4">
        <w:rPr>
          <w:sz w:val="28"/>
          <w:szCs w:val="28"/>
        </w:rPr>
        <w:br/>
      </w:r>
      <w:hyperlink r:id="rId24" w:tgtFrame="_blank" w:history="1">
        <w:r w:rsidRPr="006D24A4">
          <w:rPr>
            <w:rStyle w:val="a4"/>
            <w:sz w:val="28"/>
            <w:szCs w:val="28"/>
          </w:rPr>
          <w:t>https://www.guggenheim.org/collection-online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музей Сальвадора Дали</w:t>
      </w:r>
      <w:r w:rsidRPr="006D24A4">
        <w:rPr>
          <w:sz w:val="28"/>
          <w:szCs w:val="28"/>
        </w:rPr>
        <w:br/>
      </w:r>
      <w:hyperlink r:id="rId25" w:tgtFrame="_blank" w:history="1">
        <w:r w:rsidRPr="006D24A4">
          <w:rPr>
            <w:rStyle w:val="a4"/>
            <w:sz w:val="28"/>
            <w:szCs w:val="28"/>
          </w:rPr>
          <w:t>https://bit.ly/33iHVmX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видео-галерея NASA, недлинные видео в высоком разрешении </w:t>
      </w:r>
      <w:hyperlink r:id="rId26" w:tgtFrame="_blank" w:history="1">
        <w:r w:rsidRPr="006D24A4">
          <w:rPr>
            <w:rStyle w:val="a4"/>
            <w:sz w:val="28"/>
            <w:szCs w:val="28"/>
          </w:rPr>
          <w:t>https://www.nasa.gov/co…/ultra-high-definition-video-gallery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</w:t>
      </w:r>
      <w:proofErr w:type="spellStart"/>
      <w:r w:rsidRPr="006D24A4">
        <w:rPr>
          <w:sz w:val="28"/>
          <w:szCs w:val="28"/>
        </w:rPr>
        <w:t>Смитсоновский</w:t>
      </w:r>
      <w:proofErr w:type="spellEnd"/>
      <w:r w:rsidRPr="006D24A4">
        <w:rPr>
          <w:sz w:val="28"/>
          <w:szCs w:val="28"/>
        </w:rPr>
        <w:t xml:space="preserve"> музей</w:t>
      </w:r>
      <w:r w:rsidRPr="006D24A4">
        <w:rPr>
          <w:sz w:val="28"/>
          <w:szCs w:val="28"/>
        </w:rPr>
        <w:br/>
      </w:r>
      <w:hyperlink r:id="rId27" w:tgtFrame="_blank" w:history="1">
        <w:r w:rsidRPr="006D24A4">
          <w:rPr>
            <w:rStyle w:val="a4"/>
            <w:sz w:val="28"/>
            <w:szCs w:val="28"/>
          </w:rPr>
          <w:t>https://www.si.edu/exhibitions/online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Национальный музей в Кракове</w:t>
      </w:r>
      <w:r w:rsidRPr="006D24A4">
        <w:rPr>
          <w:sz w:val="28"/>
          <w:szCs w:val="28"/>
        </w:rPr>
        <w:br/>
      </w:r>
      <w:hyperlink r:id="rId28" w:tgtFrame="_blank" w:history="1">
        <w:r w:rsidRPr="006D24A4">
          <w:rPr>
            <w:rStyle w:val="a4"/>
            <w:sz w:val="28"/>
            <w:szCs w:val="28"/>
          </w:rPr>
          <w:t>https://bit.ly/3d29dT0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Музей изобразительных иску</w:t>
      </w:r>
      <w:proofErr w:type="gramStart"/>
      <w:r w:rsidRPr="006D24A4">
        <w:rPr>
          <w:sz w:val="28"/>
          <w:szCs w:val="28"/>
        </w:rPr>
        <w:t>сств в Б</w:t>
      </w:r>
      <w:proofErr w:type="gramEnd"/>
      <w:r w:rsidRPr="006D24A4">
        <w:rPr>
          <w:sz w:val="28"/>
          <w:szCs w:val="28"/>
        </w:rPr>
        <w:t>удапеште</w:t>
      </w:r>
      <w:r w:rsidRPr="006D24A4">
        <w:rPr>
          <w:sz w:val="28"/>
          <w:szCs w:val="28"/>
        </w:rPr>
        <w:br/>
      </w:r>
      <w:hyperlink r:id="rId29" w:tgtFrame="_blank" w:history="1">
        <w:r w:rsidRPr="006D24A4">
          <w:rPr>
            <w:rStyle w:val="a4"/>
            <w:sz w:val="28"/>
            <w:szCs w:val="28"/>
          </w:rPr>
          <w:t>https://bit.ly/3d08L80</w:t>
        </w:r>
      </w:hyperlink>
    </w:p>
    <w:p w:rsidR="006D24A4" w:rsidRPr="006D24A4" w:rsidRDefault="006D24A4" w:rsidP="00A944DC">
      <w:pPr>
        <w:pStyle w:val="a3"/>
        <w:rPr>
          <w:sz w:val="28"/>
          <w:szCs w:val="28"/>
        </w:rPr>
      </w:pPr>
      <w:r w:rsidRPr="006D24A4">
        <w:rPr>
          <w:rFonts w:ascii="MS Mincho" w:eastAsia="MS Mincho" w:hAnsi="MS Mincho" w:cs="MS Mincho" w:hint="eastAsia"/>
          <w:sz w:val="28"/>
          <w:szCs w:val="28"/>
        </w:rPr>
        <w:t>☑</w:t>
      </w:r>
      <w:r w:rsidRPr="006D24A4">
        <w:rPr>
          <w:sz w:val="28"/>
          <w:szCs w:val="28"/>
        </w:rPr>
        <w:t xml:space="preserve"> музеи Нью-Йорка - виртуальные коллекции и экскурсии, архивы лекций и рассказов самих художников</w:t>
      </w:r>
      <w:r w:rsidRPr="006D24A4">
        <w:rPr>
          <w:sz w:val="28"/>
          <w:szCs w:val="28"/>
        </w:rPr>
        <w:br/>
      </w:r>
      <w:hyperlink r:id="rId30" w:tgtFrame="_blank" w:history="1">
        <w:r w:rsidRPr="006D24A4">
          <w:rPr>
            <w:rStyle w:val="a4"/>
            <w:sz w:val="28"/>
            <w:szCs w:val="28"/>
          </w:rPr>
          <w:t>https://34travel.me/post/nyc-museums</w:t>
        </w:r>
      </w:hyperlink>
      <w:r w:rsidRPr="006D24A4">
        <w:rPr>
          <w:sz w:val="28"/>
          <w:szCs w:val="28"/>
        </w:rPr>
        <w:t>"</w:t>
      </w:r>
    </w:p>
    <w:p w:rsidR="00F168DA" w:rsidRPr="006D24A4" w:rsidRDefault="00F168DA" w:rsidP="00A944DC"/>
    <w:sectPr w:rsidR="00F168DA" w:rsidRPr="006D24A4" w:rsidSect="0084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52F"/>
    <w:rsid w:val="000525FA"/>
    <w:rsid w:val="006D24A4"/>
    <w:rsid w:val="008404CC"/>
    <w:rsid w:val="00A944DC"/>
    <w:rsid w:val="00CE052F"/>
    <w:rsid w:val="00F168DA"/>
    <w:rsid w:val="00F22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24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emy/promo" TargetMode="External"/><Relationship Id="rId13" Type="http://schemas.openxmlformats.org/officeDocument/2006/relationships/hyperlink" Target="https://bit.ly/3d08Zfm" TargetMode="External"/><Relationship Id="rId18" Type="http://schemas.openxmlformats.org/officeDocument/2006/relationships/hyperlink" Target="https://www.britishmuseum.org/" TargetMode="External"/><Relationship Id="rId26" Type="http://schemas.openxmlformats.org/officeDocument/2006/relationships/hyperlink" Target="https://www.nasa.gov/co&#8230;/ultra-high-definition-video-galler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atican.va/various/cappelle/sistina_vr/index.html" TargetMode="External"/><Relationship Id="rId7" Type="http://schemas.openxmlformats.org/officeDocument/2006/relationships/hyperlink" Target="https://bit.ly/39OINlQ" TargetMode="External"/><Relationship Id="rId12" Type="http://schemas.openxmlformats.org/officeDocument/2006/relationships/hyperlink" Target="https://artsandculture.google.com/&#8230;/the-state-tretyakov-gal&#8230;" TargetMode="External"/><Relationship Id="rId17" Type="http://schemas.openxmlformats.org/officeDocument/2006/relationships/hyperlink" Target="https://bit.ly/2IOQDjq" TargetMode="External"/><Relationship Id="rId25" Type="http://schemas.openxmlformats.org/officeDocument/2006/relationships/hyperlink" Target="https://bit.ly/33iHVm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ouvre.fr/en/media-en-ligne" TargetMode="External"/><Relationship Id="rId20" Type="http://schemas.openxmlformats.org/officeDocument/2006/relationships/hyperlink" Target="https://www.museodelprado.es/" TargetMode="External"/><Relationship Id="rId29" Type="http://schemas.openxmlformats.org/officeDocument/2006/relationships/hyperlink" Target="https://bit.ly/3d08L80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2TTSr1f" TargetMode="External"/><Relationship Id="rId11" Type="http://schemas.openxmlformats.org/officeDocument/2006/relationships/hyperlink" Target="https://bit.ly/2TRdiSQ" TargetMode="External"/><Relationship Id="rId24" Type="http://schemas.openxmlformats.org/officeDocument/2006/relationships/hyperlink" Target="https://www.guggenheim.org/collection-online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bit.ly/39VHDoI" TargetMode="External"/><Relationship Id="rId15" Type="http://schemas.openxmlformats.org/officeDocument/2006/relationships/hyperlink" Target="https://bit.ly/2WciGBi" TargetMode="External"/><Relationship Id="rId23" Type="http://schemas.openxmlformats.org/officeDocument/2006/relationships/hyperlink" Target="https://www.moma.org/collection/&#8230;" TargetMode="External"/><Relationship Id="rId28" Type="http://schemas.openxmlformats.org/officeDocument/2006/relationships/hyperlink" Target="https://bit.ly/3d29dT0" TargetMode="External"/><Relationship Id="rId10" Type="http://schemas.openxmlformats.org/officeDocument/2006/relationships/hyperlink" Target="https://artsandculture.google.com/" TargetMode="External"/><Relationship Id="rId19" Type="http://schemas.openxmlformats.org/officeDocument/2006/relationships/hyperlink" Target="https://www.youtube.com/user/britishmuseum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bit.ly/33nCpQg" TargetMode="External"/><Relationship Id="rId9" Type="http://schemas.openxmlformats.org/officeDocument/2006/relationships/hyperlink" Target="https://www.bolshoi.ru/about/relays/" TargetMode="External"/><Relationship Id="rId14" Type="http://schemas.openxmlformats.org/officeDocument/2006/relationships/hyperlink" Target="https://www.uffizi.it/en/pages/digital-archives" TargetMode="External"/><Relationship Id="rId22" Type="http://schemas.openxmlformats.org/officeDocument/2006/relationships/hyperlink" Target="https://www.metmuseum.org/" TargetMode="External"/><Relationship Id="rId27" Type="http://schemas.openxmlformats.org/officeDocument/2006/relationships/hyperlink" Target="https://www.si.edu/exhibitions/online" TargetMode="External"/><Relationship Id="rId30" Type="http://schemas.openxmlformats.org/officeDocument/2006/relationships/hyperlink" Target="https://34travel.me/post/nyc-museu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Надежда</cp:lastModifiedBy>
  <cp:revision>4</cp:revision>
  <dcterms:created xsi:type="dcterms:W3CDTF">2020-03-21T15:14:00Z</dcterms:created>
  <dcterms:modified xsi:type="dcterms:W3CDTF">2020-03-21T15:20:00Z</dcterms:modified>
</cp:coreProperties>
</file>