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1D" w:rsidRDefault="007D341D" w:rsidP="007D341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Строительное дело.</w:t>
      </w:r>
    </w:p>
    <w:p w:rsidR="007D341D" w:rsidRDefault="007D341D" w:rsidP="007D341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Тесты для проверки знаний</w:t>
      </w:r>
    </w:p>
    <w:p w:rsidR="007D341D" w:rsidRDefault="007D341D" w:rsidP="007D341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теме:</w:t>
      </w:r>
    </w:p>
    <w:p w:rsidR="007D341D" w:rsidRDefault="007D341D" w:rsidP="007D341D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«Технолог</w:t>
      </w:r>
      <w:r w:rsidR="00A44EDE">
        <w:rPr>
          <w:b/>
          <w:bCs/>
          <w:color w:val="000000"/>
          <w:sz w:val="36"/>
          <w:szCs w:val="36"/>
          <w:shd w:val="clear" w:color="auto" w:fill="FFFFFF"/>
        </w:rPr>
        <w:t xml:space="preserve">ия штукатурных работ» </w:t>
      </w:r>
      <w:bookmarkStart w:id="0" w:name="_GoBack"/>
      <w:bookmarkEnd w:id="0"/>
    </w:p>
    <w:p w:rsidR="007D341D" w:rsidRDefault="007D341D" w:rsidP="007D341D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i/>
          <w:iCs/>
          <w:color w:val="000000"/>
          <w:sz w:val="36"/>
          <w:szCs w:val="36"/>
          <w:shd w:val="clear" w:color="auto" w:fill="FFFFFF"/>
        </w:rPr>
        <w:t>Уровень № 1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1. Расположить в правильном порядке последовательность операций при подготовке кирпичных поверхностей: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выборка швов;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б) смачивание водой;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в) проверка поверхностей.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2. При набивке драни применяют инструменты: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мастерок;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б) тёрку;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в) молоток.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3. Верно ли, что грунт можно наносить без смачивания поверхностей?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да; б) нет.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4. Можно ли </w:t>
      </w:r>
      <w:proofErr w:type="spellStart"/>
      <w:r>
        <w:rPr>
          <w:sz w:val="27"/>
          <w:szCs w:val="27"/>
        </w:rPr>
        <w:t>накрывочный</w:t>
      </w:r>
      <w:proofErr w:type="spellEnd"/>
      <w:r>
        <w:rPr>
          <w:sz w:val="27"/>
          <w:szCs w:val="27"/>
        </w:rPr>
        <w:t xml:space="preserve"> слой затирать </w:t>
      </w:r>
      <w:proofErr w:type="spellStart"/>
      <w:r>
        <w:rPr>
          <w:sz w:val="27"/>
          <w:szCs w:val="27"/>
        </w:rPr>
        <w:t>полутерком</w:t>
      </w:r>
      <w:proofErr w:type="spellEnd"/>
      <w:r>
        <w:rPr>
          <w:sz w:val="27"/>
          <w:szCs w:val="27"/>
        </w:rPr>
        <w:t>?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да; б) нет.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5. Какова толщина штукатурного намёта улучшенной штукатурки: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8мм; б) 10мм; в) 15мм; г) 20мм.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6. На какую глубину делают выборку швов кирпичных поверхностей?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7. Применяют ли кисть при подготовке кирпичных поверхностей?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sz w:val="27"/>
          <w:szCs w:val="27"/>
        </w:rPr>
        <w:t>а) да; б) нет.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  <w:rPr>
          <w:sz w:val="27"/>
          <w:szCs w:val="27"/>
        </w:rPr>
      </w:pPr>
    </w:p>
    <w:p w:rsidR="007D341D" w:rsidRDefault="007D341D" w:rsidP="007D341D">
      <w:pPr>
        <w:pStyle w:val="a3"/>
        <w:spacing w:before="0" w:beforeAutospacing="0" w:after="0" w:afterAutospacing="0" w:line="245" w:lineRule="atLeast"/>
        <w:jc w:val="center"/>
        <w:rPr>
          <w:sz w:val="27"/>
          <w:szCs w:val="27"/>
        </w:rPr>
      </w:pPr>
      <w:r>
        <w:rPr>
          <w:i/>
          <w:iCs/>
          <w:color w:val="000000"/>
          <w:sz w:val="36"/>
          <w:szCs w:val="36"/>
          <w:shd w:val="clear" w:color="auto" w:fill="FFFFFF"/>
        </w:rPr>
        <w:t>Уровень № 2</w:t>
      </w:r>
    </w:p>
    <w:p w:rsidR="007D341D" w:rsidRDefault="007D341D" w:rsidP="007D341D">
      <w:pPr>
        <w:pStyle w:val="a3"/>
        <w:spacing w:before="0" w:beforeAutospacing="0" w:after="0" w:afterAutospacing="0" w:line="245" w:lineRule="atLeast"/>
      </w:pPr>
    </w:p>
    <w:p w:rsidR="007D341D" w:rsidRDefault="007D341D" w:rsidP="007D341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Укажите состав цементного раствора.</w:t>
      </w:r>
    </w:p>
    <w:p w:rsidR="007D341D" w:rsidRDefault="007D341D" w:rsidP="007D341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Назовите операции предшествующие нанесению грунта при улучшенном оштукатуривании бетонных поверхностей.</w:t>
      </w:r>
    </w:p>
    <w:p w:rsidR="007D341D" w:rsidRDefault="007D341D" w:rsidP="007D341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Сколько операций необходимо выполнить при улучшенном оштукатуривании кирпичных поверхностей?</w:t>
      </w:r>
    </w:p>
    <w:p w:rsidR="007D341D" w:rsidRDefault="007D341D" w:rsidP="007D341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Укажите состав цементно- известкового раствора.</w:t>
      </w:r>
    </w:p>
    <w:p w:rsidR="007D341D" w:rsidRDefault="007D341D" w:rsidP="007D341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5. Укажите способы затирки </w:t>
      </w:r>
      <w:proofErr w:type="spellStart"/>
      <w:r>
        <w:rPr>
          <w:color w:val="000000"/>
          <w:sz w:val="27"/>
          <w:szCs w:val="27"/>
        </w:rPr>
        <w:t>накрывочного</w:t>
      </w:r>
      <w:proofErr w:type="spellEnd"/>
      <w:r>
        <w:rPr>
          <w:color w:val="000000"/>
          <w:sz w:val="27"/>
          <w:szCs w:val="27"/>
        </w:rPr>
        <w:t xml:space="preserve"> слоя.</w:t>
      </w:r>
    </w:p>
    <w:p w:rsidR="007D341D" w:rsidRDefault="007D341D" w:rsidP="007D341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Расскажите о последовательности выполнения приемов при набрасывании раствора.</w:t>
      </w:r>
    </w:p>
    <w:p w:rsidR="007D341D" w:rsidRPr="007D341D" w:rsidRDefault="007D341D" w:rsidP="007D341D">
      <w:pPr>
        <w:rPr>
          <w:b/>
          <w:sz w:val="24"/>
          <w:szCs w:val="24"/>
        </w:rPr>
      </w:pPr>
    </w:p>
    <w:p w:rsidR="00B83B63" w:rsidRDefault="00B83B63"/>
    <w:sectPr w:rsidR="00B83B63" w:rsidSect="00B8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41D"/>
    <w:rsid w:val="007D341D"/>
    <w:rsid w:val="00A44EDE"/>
    <w:rsid w:val="00B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1A2B4-A412-4391-9679-80ACB6B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ddd ddd</cp:lastModifiedBy>
  <cp:revision>3</cp:revision>
  <dcterms:created xsi:type="dcterms:W3CDTF">2020-05-16T11:15:00Z</dcterms:created>
  <dcterms:modified xsi:type="dcterms:W3CDTF">2020-05-18T07:54:00Z</dcterms:modified>
</cp:coreProperties>
</file>