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7D7" w:rsidRPr="005C3B16" w:rsidRDefault="005C3B16" w:rsidP="005C3B16">
      <w:pPr>
        <w:jc w:val="center"/>
        <w:rPr>
          <w:b/>
          <w:sz w:val="48"/>
          <w:szCs w:val="48"/>
        </w:rPr>
      </w:pPr>
      <w:r w:rsidRPr="005C3B16">
        <w:rPr>
          <w:b/>
          <w:sz w:val="48"/>
          <w:szCs w:val="48"/>
        </w:rPr>
        <w:t>Работа с тканью</w:t>
      </w:r>
    </w:p>
    <w:p w:rsidR="005C3B16" w:rsidRPr="005C3B16" w:rsidRDefault="005C3B16" w:rsidP="005C3B16">
      <w:pPr>
        <w:shd w:val="clear" w:color="auto" w:fill="FFFFFF"/>
        <w:spacing w:before="240" w:after="250" w:line="576" w:lineRule="atLeast"/>
        <w:jc w:val="center"/>
        <w:outlineLvl w:val="1"/>
        <w:rPr>
          <w:rFonts w:ascii="Arial" w:eastAsia="Times New Roman" w:hAnsi="Arial" w:cs="Arial"/>
          <w:b/>
          <w:color w:val="111111"/>
          <w:sz w:val="48"/>
          <w:szCs w:val="48"/>
          <w:lang w:eastAsia="ru-RU"/>
        </w:rPr>
      </w:pPr>
      <w:r w:rsidRPr="005C3B16">
        <w:rPr>
          <w:rFonts w:ascii="Arial" w:eastAsia="Times New Roman" w:hAnsi="Arial" w:cs="Arial"/>
          <w:b/>
          <w:color w:val="111111"/>
          <w:sz w:val="48"/>
          <w:szCs w:val="48"/>
          <w:lang w:eastAsia="ru-RU"/>
        </w:rPr>
        <w:t>Делаем аппликацию из ткани</w:t>
      </w:r>
    </w:p>
    <w:p w:rsidR="005C3B16" w:rsidRDefault="005C3B16" w:rsidP="005C3B16">
      <w:pPr>
        <w:shd w:val="clear" w:color="auto" w:fill="FFFFFF"/>
        <w:spacing w:before="125" w:after="250" w:line="526" w:lineRule="atLeast"/>
        <w:jc w:val="center"/>
        <w:outlineLvl w:val="2"/>
        <w:rPr>
          <w:rFonts w:ascii="Arial" w:eastAsia="Times New Roman" w:hAnsi="Arial" w:cs="Arial"/>
          <w:b/>
          <w:color w:val="111111"/>
          <w:sz w:val="48"/>
          <w:szCs w:val="48"/>
          <w:lang w:eastAsia="ru-RU"/>
        </w:rPr>
      </w:pPr>
      <w:r w:rsidRPr="005C3B16">
        <w:rPr>
          <w:rFonts w:ascii="Arial" w:eastAsia="Times New Roman" w:hAnsi="Arial" w:cs="Arial"/>
          <w:b/>
          <w:color w:val="111111"/>
          <w:sz w:val="48"/>
          <w:szCs w:val="48"/>
          <w:lang w:eastAsia="ru-RU"/>
        </w:rPr>
        <w:t>Деревце</w:t>
      </w:r>
    </w:p>
    <w:p w:rsidR="005C3B16" w:rsidRPr="005C3B16" w:rsidRDefault="005C3B16" w:rsidP="005C3B16">
      <w:pPr>
        <w:shd w:val="clear" w:color="auto" w:fill="FFFFFF"/>
        <w:spacing w:before="125" w:after="250" w:line="576" w:lineRule="atLeast"/>
        <w:outlineLvl w:val="1"/>
        <w:rPr>
          <w:rFonts w:ascii="Arial" w:eastAsia="Times New Roman" w:hAnsi="Arial" w:cs="Arial"/>
          <w:color w:val="111111"/>
          <w:sz w:val="48"/>
          <w:szCs w:val="48"/>
          <w:lang w:eastAsia="ru-RU"/>
        </w:rPr>
      </w:pPr>
      <w:r w:rsidRPr="005C3B16">
        <w:rPr>
          <w:rFonts w:ascii="Arial" w:eastAsia="Times New Roman" w:hAnsi="Arial" w:cs="Arial"/>
          <w:color w:val="111111"/>
          <w:sz w:val="48"/>
          <w:szCs w:val="48"/>
          <w:lang w:eastAsia="ru-RU"/>
        </w:rPr>
        <w:t>Необходимый инвентарь</w:t>
      </w:r>
    </w:p>
    <w:p w:rsidR="005C3B16" w:rsidRPr="005C3B16" w:rsidRDefault="005C3B16" w:rsidP="005C3B16">
      <w:pPr>
        <w:shd w:val="clear" w:color="auto" w:fill="FFFFFF"/>
        <w:spacing w:before="204" w:after="204" w:line="240" w:lineRule="auto"/>
        <w:jc w:val="both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5C3B16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Минимальный набор материалов и инструментов для создания аппликации из ткани включает:</w:t>
      </w:r>
    </w:p>
    <w:p w:rsidR="005C3B16" w:rsidRPr="005C3B16" w:rsidRDefault="005C3B16" w:rsidP="005C3B16">
      <w:pPr>
        <w:numPr>
          <w:ilvl w:val="0"/>
          <w:numId w:val="1"/>
        </w:numPr>
        <w:shd w:val="clear" w:color="auto" w:fill="FFFFFF"/>
        <w:spacing w:before="100" w:beforeAutospacing="1" w:after="188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5C3B16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>Картон</w:t>
      </w:r>
      <w:r w:rsidRPr="005C3B16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для изготовления шаблонов;</w:t>
      </w:r>
    </w:p>
    <w:p w:rsidR="005C3B16" w:rsidRPr="005C3B16" w:rsidRDefault="005C3B16" w:rsidP="005C3B16">
      <w:pPr>
        <w:numPr>
          <w:ilvl w:val="0"/>
          <w:numId w:val="1"/>
        </w:numPr>
        <w:shd w:val="clear" w:color="auto" w:fill="FFFFFF"/>
        <w:spacing w:before="100" w:beforeAutospacing="1" w:after="188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5C3B16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>Ножницы</w:t>
      </w:r>
      <w:r w:rsidRPr="005C3B16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для вырезания деталей;</w:t>
      </w:r>
    </w:p>
    <w:p w:rsidR="005C3B16" w:rsidRPr="005C3B16" w:rsidRDefault="005C3B16" w:rsidP="005C3B16">
      <w:pPr>
        <w:numPr>
          <w:ilvl w:val="0"/>
          <w:numId w:val="1"/>
        </w:numPr>
        <w:shd w:val="clear" w:color="auto" w:fill="FFFFFF"/>
        <w:spacing w:before="100" w:beforeAutospacing="1" w:after="188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5C3B16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>Мелок</w:t>
      </w:r>
      <w:r w:rsidRPr="005C3B16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или мыло для переноса контуров шаблона на ткань. Можно воспользоваться шариковой </w:t>
      </w:r>
      <w:r w:rsidRPr="005C3B16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>ручкой</w:t>
      </w:r>
      <w:r w:rsidRPr="005C3B16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, если материал не просвечивает;</w:t>
      </w:r>
    </w:p>
    <w:p w:rsidR="005C3B16" w:rsidRPr="005C3B16" w:rsidRDefault="005C3B16" w:rsidP="005C3B16">
      <w:pPr>
        <w:numPr>
          <w:ilvl w:val="0"/>
          <w:numId w:val="1"/>
        </w:numPr>
        <w:shd w:val="clear" w:color="auto" w:fill="FFFFFF"/>
        <w:spacing w:before="100" w:beforeAutospacing="1" w:after="188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5C3B16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>Плотная ткань</w:t>
      </w:r>
      <w:r w:rsidRPr="005C3B16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или картон для основы;</w:t>
      </w:r>
    </w:p>
    <w:p w:rsidR="005C3B16" w:rsidRPr="005C3B16" w:rsidRDefault="005C3B16" w:rsidP="005C3B16">
      <w:pPr>
        <w:numPr>
          <w:ilvl w:val="0"/>
          <w:numId w:val="1"/>
        </w:numPr>
        <w:shd w:val="clear" w:color="auto" w:fill="FFFFFF"/>
        <w:spacing w:before="100" w:beforeAutospacing="1" w:after="188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5C3B16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Разноцветные</w:t>
      </w:r>
      <w:r w:rsidRPr="005C3B16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> клочки</w:t>
      </w:r>
      <w:r w:rsidRPr="005C3B16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для деталей картинки;</w:t>
      </w:r>
    </w:p>
    <w:p w:rsidR="005C3B16" w:rsidRPr="005C3B16" w:rsidRDefault="005C3B16" w:rsidP="005C3B16">
      <w:pPr>
        <w:numPr>
          <w:ilvl w:val="0"/>
          <w:numId w:val="1"/>
        </w:numPr>
        <w:shd w:val="clear" w:color="auto" w:fill="FFFFFF"/>
        <w:spacing w:before="100" w:beforeAutospacing="1" w:after="188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5C3B16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>Клей</w:t>
      </w:r>
      <w:r w:rsidRPr="005C3B16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;</w:t>
      </w:r>
    </w:p>
    <w:p w:rsidR="005C3B16" w:rsidRPr="005C3B16" w:rsidRDefault="005C3B16" w:rsidP="005C3B16">
      <w:pPr>
        <w:numPr>
          <w:ilvl w:val="0"/>
          <w:numId w:val="1"/>
        </w:numPr>
        <w:shd w:val="clear" w:color="auto" w:fill="FFFFFF"/>
        <w:spacing w:before="100" w:beforeAutospacing="1" w:after="188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5C3B16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>Декор</w:t>
      </w:r>
      <w:r w:rsidRPr="005C3B16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: бисер, бусины, </w:t>
      </w:r>
      <w:proofErr w:type="spellStart"/>
      <w:r w:rsidRPr="005C3B16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пайетки</w:t>
      </w:r>
      <w:proofErr w:type="spellEnd"/>
      <w:r w:rsidRPr="005C3B16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, пуговицы, ленточки, специальные наклейки, шнурки.</w:t>
      </w:r>
    </w:p>
    <w:p w:rsidR="005C3B16" w:rsidRPr="005C3B16" w:rsidRDefault="005C3B16" w:rsidP="005C3B16">
      <w:pPr>
        <w:shd w:val="clear" w:color="auto" w:fill="FFFFFF"/>
        <w:spacing w:before="204" w:after="204" w:line="240" w:lineRule="auto"/>
        <w:jc w:val="both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5C3B16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Пусть ребенок заранее решит, будет ли поделка экспонироваться в </w:t>
      </w:r>
      <w:r w:rsidRPr="005C3B16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>деревянной рамке</w:t>
      </w:r>
      <w:r w:rsidRPr="005C3B16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: ткань основы в таком случае крепиться к рейкам, а картон подгоняется по размеру. Кстати, рамкой могут послужить </w:t>
      </w:r>
      <w:r w:rsidRPr="005C3B16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>пяльцы</w:t>
      </w:r>
      <w:r w:rsidRPr="005C3B16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— тогда вопрос с натяжением основы решается проще.</w:t>
      </w:r>
    </w:p>
    <w:p w:rsidR="005C3B16" w:rsidRPr="005C3B16" w:rsidRDefault="005C3B16" w:rsidP="005C3B16">
      <w:pPr>
        <w:shd w:val="clear" w:color="auto" w:fill="FFFFFF"/>
        <w:spacing w:before="204" w:after="204" w:line="240" w:lineRule="auto"/>
        <w:jc w:val="both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5C3B16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Еще могут пригодиться </w:t>
      </w:r>
      <w:r w:rsidRPr="005C3B16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>портновские булавки</w:t>
      </w:r>
      <w:r w:rsidRPr="005C3B16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— ими легко крепить тканевые шаблоны к основе, чтобы проверить, все ли детали аппликации готовы и хорошо ли смотрится композиция в целом. Для сшивания элементов понадобится </w:t>
      </w:r>
      <w:r w:rsidRPr="005C3B16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>игла и нитки</w:t>
      </w:r>
      <w:r w:rsidRPr="005C3B16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подходящих оттенков. Конечно, дети могут пользоваться швейными принадлежностями </w:t>
      </w:r>
      <w:r w:rsidRPr="005C3B16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>только под</w:t>
      </w:r>
      <w:r w:rsidRPr="005C3B16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</w:t>
      </w:r>
      <w:r w:rsidRPr="005C3B16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>контролем взрослых</w:t>
      </w:r>
      <w:r w:rsidRPr="005C3B16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!</w:t>
      </w:r>
    </w:p>
    <w:p w:rsidR="005C3B16" w:rsidRDefault="005C3B16" w:rsidP="005C3B16">
      <w:pPr>
        <w:shd w:val="clear" w:color="auto" w:fill="FFFFFF"/>
        <w:spacing w:before="125" w:after="250" w:line="526" w:lineRule="atLeast"/>
        <w:outlineLvl w:val="2"/>
        <w:rPr>
          <w:rFonts w:ascii="Arial" w:eastAsia="Times New Roman" w:hAnsi="Arial" w:cs="Arial"/>
          <w:b/>
          <w:color w:val="111111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3317644"/>
            <wp:effectExtent l="19050" t="0" r="3175" b="0"/>
            <wp:docPr id="1" name="Рисунок 1" descr="Необходимые материал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Необходимые материалы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176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3B16" w:rsidRPr="005C3B16" w:rsidRDefault="005C3B16" w:rsidP="005C3B16">
      <w:pPr>
        <w:shd w:val="clear" w:color="auto" w:fill="FFFFFF"/>
        <w:spacing w:before="204" w:after="204" w:line="240" w:lineRule="auto"/>
        <w:jc w:val="both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5C3B16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Простейшая аппликация на бумажной основе</w:t>
      </w:r>
      <w:proofErr w:type="gramStart"/>
      <w:r w:rsidRPr="005C3B16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.</w:t>
      </w:r>
      <w:proofErr w:type="gramEnd"/>
      <w:r w:rsidRPr="005C3B16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 Материалы: картон или альбомный лист формата А4, коричневая и зеленая цветная бумага, карандаш, ножницы, клей, кисточка, разноцветные отрезки тканей.</w:t>
      </w:r>
    </w:p>
    <w:p w:rsidR="005C3B16" w:rsidRDefault="005C3B16" w:rsidP="005C3B16">
      <w:pPr>
        <w:numPr>
          <w:ilvl w:val="0"/>
          <w:numId w:val="2"/>
        </w:numPr>
        <w:shd w:val="clear" w:color="auto" w:fill="FFFFFF"/>
        <w:spacing w:before="100" w:beforeAutospacing="1" w:after="188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5C3B16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>Нарисовать шаблон</w:t>
      </w:r>
      <w:r w:rsidRPr="005C3B16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ствола дерева на обратной стороне бумаги коричневого оттенка, </w:t>
      </w:r>
      <w:r w:rsidRPr="005C3B16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>вырезать</w:t>
      </w:r>
      <w:r w:rsidRPr="005C3B16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;</w:t>
      </w:r>
    </w:p>
    <w:p w:rsidR="005C3B16" w:rsidRPr="005C3B16" w:rsidRDefault="005C3B16" w:rsidP="005C3B16">
      <w:pPr>
        <w:shd w:val="clear" w:color="auto" w:fill="FFFFFF"/>
        <w:spacing w:before="100" w:beforeAutospacing="1" w:after="188" w:line="240" w:lineRule="auto"/>
        <w:ind w:left="720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</w:p>
    <w:p w:rsidR="005C3B16" w:rsidRDefault="005C3B16" w:rsidP="005C3B16">
      <w:pPr>
        <w:shd w:val="clear" w:color="auto" w:fill="FFFFFF"/>
        <w:spacing w:before="125" w:after="250" w:line="526" w:lineRule="atLeast"/>
        <w:outlineLvl w:val="2"/>
        <w:rPr>
          <w:rFonts w:ascii="Arial" w:eastAsia="Times New Roman" w:hAnsi="Arial" w:cs="Arial"/>
          <w:b/>
          <w:color w:val="111111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3386911"/>
            <wp:effectExtent l="19050" t="0" r="3175" b="0"/>
            <wp:docPr id="4" name="Рисунок 4" descr="Аппликация из ткани для детей картин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Аппликация из ткани для детей картинки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869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3B16" w:rsidRPr="005C3B16" w:rsidRDefault="005C3B16" w:rsidP="005C3B16">
      <w:pPr>
        <w:numPr>
          <w:ilvl w:val="0"/>
          <w:numId w:val="3"/>
        </w:numPr>
        <w:shd w:val="clear" w:color="auto" w:fill="FFFFFF"/>
        <w:spacing w:before="100" w:beforeAutospacing="1" w:after="188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5C3B16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>Смазать</w:t>
      </w:r>
      <w:r w:rsidRPr="005C3B16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изнанку заготовки </w:t>
      </w:r>
      <w:r w:rsidRPr="005C3B16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>клеем</w:t>
      </w:r>
      <w:r w:rsidRPr="005C3B16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при помощи кисточки;</w:t>
      </w:r>
    </w:p>
    <w:p w:rsidR="005C3B16" w:rsidRPr="005C3B16" w:rsidRDefault="005C3B16" w:rsidP="005C3B16">
      <w:pPr>
        <w:numPr>
          <w:ilvl w:val="0"/>
          <w:numId w:val="3"/>
        </w:numPr>
        <w:shd w:val="clear" w:color="auto" w:fill="FFFFFF"/>
        <w:spacing w:before="100" w:beforeAutospacing="1" w:after="188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5C3B16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>Приклеить</w:t>
      </w:r>
      <w:r w:rsidRPr="005C3B16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на основу коричневой стороной вверх;</w:t>
      </w:r>
    </w:p>
    <w:p w:rsidR="005C3B16" w:rsidRDefault="005C3B16" w:rsidP="005C3B16">
      <w:pPr>
        <w:numPr>
          <w:ilvl w:val="0"/>
          <w:numId w:val="3"/>
        </w:numPr>
        <w:shd w:val="clear" w:color="auto" w:fill="FFFFFF"/>
        <w:spacing w:before="100" w:beforeAutospacing="1" w:after="188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5C3B16">
        <w:rPr>
          <w:rFonts w:ascii="Arial" w:eastAsia="Times New Roman" w:hAnsi="Arial" w:cs="Arial"/>
          <w:color w:val="444444"/>
          <w:sz w:val="23"/>
          <w:szCs w:val="23"/>
          <w:lang w:eastAsia="ru-RU"/>
        </w:rPr>
        <w:lastRenderedPageBreak/>
        <w:t>Из ткани </w:t>
      </w:r>
      <w:r w:rsidRPr="005C3B16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>вырезать 20-30</w:t>
      </w:r>
      <w:r w:rsidRPr="005C3B16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овальных «</w:t>
      </w:r>
      <w:r w:rsidRPr="005C3B16">
        <w:rPr>
          <w:rFonts w:ascii="Arial" w:eastAsia="Times New Roman" w:hAnsi="Arial" w:cs="Arial"/>
          <w:b/>
          <w:bCs/>
          <w:color w:val="444444"/>
          <w:sz w:val="23"/>
          <w:lang w:eastAsia="ru-RU"/>
        </w:rPr>
        <w:t>листочков</w:t>
      </w:r>
      <w:r w:rsidRPr="005C3B16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«</w:t>
      </w:r>
    </w:p>
    <w:p w:rsidR="005C3B16" w:rsidRPr="005C3B16" w:rsidRDefault="005C3B16" w:rsidP="005C3B16">
      <w:pPr>
        <w:shd w:val="clear" w:color="auto" w:fill="FFFFFF"/>
        <w:spacing w:before="100" w:beforeAutospacing="1" w:after="188" w:line="240" w:lineRule="auto"/>
        <w:ind w:left="720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</w:p>
    <w:p w:rsidR="005C3B16" w:rsidRPr="005C3B16" w:rsidRDefault="005C3B16" w:rsidP="005C3B16">
      <w:pPr>
        <w:shd w:val="clear" w:color="auto" w:fill="FFFFFF"/>
        <w:spacing w:before="125" w:after="250" w:line="526" w:lineRule="atLeast"/>
        <w:outlineLvl w:val="2"/>
        <w:rPr>
          <w:rFonts w:ascii="Arial" w:eastAsia="Times New Roman" w:hAnsi="Arial" w:cs="Arial"/>
          <w:b/>
          <w:color w:val="111111"/>
          <w:lang w:eastAsia="ru-RU"/>
        </w:rPr>
      </w:pPr>
    </w:p>
    <w:p w:rsidR="005C3B16" w:rsidRDefault="005C3B16">
      <w:r>
        <w:rPr>
          <w:noProof/>
          <w:lang w:eastAsia="ru-RU"/>
        </w:rPr>
        <w:drawing>
          <wp:inline distT="0" distB="0" distL="0" distR="0">
            <wp:extent cx="5940425" cy="3386911"/>
            <wp:effectExtent l="19050" t="0" r="3175" b="0"/>
            <wp:docPr id="7" name="Рисунок 7" descr="Аппликация из ткани для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Аппликация из ткани для детей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869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3B16" w:rsidRDefault="005C3B16">
      <w:pPr>
        <w:rPr>
          <w:rFonts w:ascii="Arial" w:hAnsi="Arial" w:cs="Arial"/>
          <w:color w:val="444444"/>
          <w:sz w:val="23"/>
          <w:szCs w:val="23"/>
          <w:shd w:val="clear" w:color="auto" w:fill="FFFFFF"/>
        </w:rPr>
      </w:pPr>
      <w:r>
        <w:rPr>
          <w:rStyle w:val="a4"/>
          <w:rFonts w:ascii="Arial" w:hAnsi="Arial" w:cs="Arial"/>
          <w:color w:val="444444"/>
          <w:sz w:val="23"/>
          <w:szCs w:val="23"/>
          <w:shd w:val="clear" w:color="auto" w:fill="FFFFFF"/>
        </w:rPr>
        <w:t>Приклеить листики</w:t>
      </w:r>
      <w:r>
        <w:rPr>
          <w:rFonts w:ascii="Arial" w:hAnsi="Arial" w:cs="Arial"/>
          <w:color w:val="444444"/>
          <w:sz w:val="23"/>
          <w:szCs w:val="23"/>
          <w:shd w:val="clear" w:color="auto" w:fill="FFFFFF"/>
        </w:rPr>
        <w:t>, формируя крону дерева, как на фото. Важно не перепутать лицевую и изнаночную стороны ткани при нанесении клея;</w:t>
      </w:r>
    </w:p>
    <w:p w:rsidR="005C3B16" w:rsidRDefault="005C3B16">
      <w:r>
        <w:rPr>
          <w:noProof/>
          <w:lang w:eastAsia="ru-RU"/>
        </w:rPr>
        <w:drawing>
          <wp:inline distT="0" distB="0" distL="0" distR="0">
            <wp:extent cx="5940425" cy="3586464"/>
            <wp:effectExtent l="19050" t="0" r="3175" b="0"/>
            <wp:docPr id="10" name="Рисунок 10" descr="Аппликация из ткани для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Аппликация из ткани для детей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864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3B16" w:rsidRDefault="005C3B16">
      <w:pPr>
        <w:rPr>
          <w:rFonts w:ascii="Arial" w:hAnsi="Arial" w:cs="Arial"/>
          <w:color w:val="444444"/>
          <w:sz w:val="23"/>
          <w:szCs w:val="23"/>
          <w:shd w:val="clear" w:color="auto" w:fill="FFFFFF"/>
        </w:rPr>
      </w:pPr>
      <w:r>
        <w:rPr>
          <w:rStyle w:val="a4"/>
          <w:rFonts w:ascii="Arial" w:hAnsi="Arial" w:cs="Arial"/>
          <w:color w:val="444444"/>
          <w:sz w:val="23"/>
          <w:szCs w:val="23"/>
          <w:shd w:val="clear" w:color="auto" w:fill="FFFFFF"/>
        </w:rPr>
        <w:t>Дополнить</w:t>
      </w:r>
      <w:r>
        <w:rPr>
          <w:rFonts w:ascii="Arial" w:hAnsi="Arial" w:cs="Arial"/>
          <w:color w:val="444444"/>
          <w:sz w:val="23"/>
          <w:szCs w:val="23"/>
          <w:shd w:val="clear" w:color="auto" w:fill="FFFFFF"/>
        </w:rPr>
        <w:t> картинку, приклеив зеленую травку</w:t>
      </w:r>
    </w:p>
    <w:p w:rsidR="005C3B16" w:rsidRDefault="005C3B16">
      <w:r>
        <w:rPr>
          <w:noProof/>
          <w:lang w:eastAsia="ru-RU"/>
        </w:rPr>
        <w:lastRenderedPageBreak/>
        <w:drawing>
          <wp:inline distT="0" distB="0" distL="0" distR="0">
            <wp:extent cx="5940425" cy="3338534"/>
            <wp:effectExtent l="19050" t="0" r="3175" b="0"/>
            <wp:docPr id="13" name="Рисунок 13" descr="Аппликация из ткани для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Аппликация из ткани для детей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85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C3B16" w:rsidSect="002417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106C81"/>
    <w:multiLevelType w:val="multilevel"/>
    <w:tmpl w:val="B4664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FD1278D"/>
    <w:multiLevelType w:val="multilevel"/>
    <w:tmpl w:val="304AD8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1864D5E"/>
    <w:multiLevelType w:val="multilevel"/>
    <w:tmpl w:val="A1D62E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C3B16"/>
    <w:rsid w:val="002417D7"/>
    <w:rsid w:val="005C3B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17D7"/>
  </w:style>
  <w:style w:type="paragraph" w:styleId="2">
    <w:name w:val="heading 2"/>
    <w:basedOn w:val="a"/>
    <w:link w:val="20"/>
    <w:uiPriority w:val="9"/>
    <w:qFormat/>
    <w:rsid w:val="005C3B1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5C3B1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C3B1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C3B1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5C3B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C3B16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5C3B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C3B1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118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0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257</Words>
  <Characters>1466</Characters>
  <Application>Microsoft Office Word</Application>
  <DocSecurity>0</DocSecurity>
  <Lines>12</Lines>
  <Paragraphs>3</Paragraphs>
  <ScaleCrop>false</ScaleCrop>
  <Company>Reanimator Extreme Edition</Company>
  <LinksUpToDate>false</LinksUpToDate>
  <CharactersWithSpaces>1720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Анастасия</cp:lastModifiedBy>
  <cp:revision>3</cp:revision>
  <dcterms:created xsi:type="dcterms:W3CDTF">2020-05-03T08:58:00Z</dcterms:created>
  <dcterms:modified xsi:type="dcterms:W3CDTF">2020-05-03T09:08:00Z</dcterms:modified>
</cp:coreProperties>
</file>