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304" w:rsidRPr="00405304" w:rsidRDefault="00405304" w:rsidP="00405304">
      <w:pPr>
        <w:spacing w:after="0" w:line="375" w:lineRule="atLeast"/>
        <w:jc w:val="center"/>
        <w:outlineLvl w:val="0"/>
        <w:rPr>
          <w:rFonts w:ascii="Arial" w:eastAsia="Times New Roman" w:hAnsi="Arial" w:cs="Arial"/>
          <w:b/>
          <w:bCs/>
          <w:color w:val="7B7267"/>
          <w:kern w:val="36"/>
          <w:sz w:val="27"/>
          <w:szCs w:val="27"/>
          <w:lang w:eastAsia="ru-RU"/>
        </w:rPr>
      </w:pPr>
      <w:r w:rsidRPr="00405304">
        <w:rPr>
          <w:rFonts w:ascii="Arial" w:eastAsia="Times New Roman" w:hAnsi="Arial" w:cs="Arial"/>
          <w:b/>
          <w:bCs/>
          <w:color w:val="7B7267"/>
          <w:kern w:val="36"/>
          <w:sz w:val="27"/>
          <w:szCs w:val="27"/>
          <w:lang w:eastAsia="ru-RU"/>
        </w:rPr>
        <w:t>Тема 2. Общие обязанности участников дорожного движения.</w:t>
      </w:r>
    </w:p>
    <w:p w:rsidR="00405304" w:rsidRPr="00405304" w:rsidRDefault="00405304" w:rsidP="00405304">
      <w:pPr>
        <w:spacing w:after="0" w:line="240" w:lineRule="atLeast"/>
        <w:jc w:val="both"/>
        <w:rPr>
          <w:rFonts w:ascii="Arial" w:eastAsia="Times New Roman" w:hAnsi="Arial" w:cs="Arial"/>
          <w:color w:val="54555A"/>
          <w:sz w:val="18"/>
          <w:szCs w:val="18"/>
          <w:lang w:eastAsia="ru-RU"/>
        </w:rPr>
      </w:pPr>
      <w:r w:rsidRPr="00405304">
        <w:rPr>
          <w:rFonts w:ascii="Arial" w:eastAsia="Times New Roman" w:hAnsi="Arial" w:cs="Arial"/>
          <w:color w:val="54555A"/>
          <w:sz w:val="18"/>
          <w:szCs w:val="18"/>
          <w:lang w:eastAsia="ru-RU"/>
        </w:rPr>
        <w:t>Мотоцикл, легковой автомобиль и, тем более, автобус или грузовой автомобиль – это всё средства передвижения повышенной опасности. Садясь за руль, водитель любого транспортного средства принимает к неукоснительному исполнению весь перечень относящихся к нему требований Правил. </w:t>
      </w:r>
    </w:p>
    <w:p w:rsidR="00405304" w:rsidRPr="00405304" w:rsidRDefault="00405304" w:rsidP="00405304">
      <w:pPr>
        <w:spacing w:after="0" w:line="240" w:lineRule="atLeast"/>
        <w:jc w:val="both"/>
        <w:rPr>
          <w:rFonts w:ascii="Arial" w:eastAsia="Times New Roman" w:hAnsi="Arial" w:cs="Arial"/>
          <w:color w:val="54555A"/>
          <w:sz w:val="18"/>
          <w:szCs w:val="18"/>
          <w:lang w:eastAsia="ru-RU"/>
        </w:rPr>
      </w:pPr>
      <w:r w:rsidRPr="00405304">
        <w:rPr>
          <w:rFonts w:ascii="Arial" w:eastAsia="Times New Roman" w:hAnsi="Arial" w:cs="Arial"/>
          <w:color w:val="54555A"/>
          <w:sz w:val="18"/>
          <w:szCs w:val="18"/>
          <w:lang w:eastAsia="ru-RU"/>
        </w:rPr>
        <w:t>Некоторые из этих требований Правила выделили в отдельную группу и поместили в отдельный раздел – </w:t>
      </w:r>
      <w:r w:rsidRPr="00405304">
        <w:rPr>
          <w:rFonts w:ascii="Arial" w:eastAsia="Times New Roman" w:hAnsi="Arial" w:cs="Arial"/>
          <w:b/>
          <w:bCs/>
          <w:color w:val="54555A"/>
          <w:sz w:val="18"/>
          <w:szCs w:val="18"/>
          <w:lang w:eastAsia="ru-RU"/>
        </w:rPr>
        <w:t>Правила, Раздел 2 «Общие обязанности водителей».</w:t>
      </w:r>
      <w:r w:rsidRPr="00405304">
        <w:rPr>
          <w:rFonts w:ascii="Arial" w:eastAsia="Times New Roman" w:hAnsi="Arial" w:cs="Arial"/>
          <w:color w:val="54555A"/>
          <w:sz w:val="18"/>
          <w:szCs w:val="18"/>
          <w:lang w:eastAsia="ru-RU"/>
        </w:rPr>
        <w:t> Общими они называются потому, что они действительно общие для всех водителей, независимо от того, каким транспортным средством водители управляют.</w:t>
      </w:r>
    </w:p>
    <w:p w:rsidR="00405304" w:rsidRPr="00405304" w:rsidRDefault="00405304" w:rsidP="00405304">
      <w:pPr>
        <w:spacing w:after="0" w:line="240" w:lineRule="atLeast"/>
        <w:jc w:val="both"/>
        <w:rPr>
          <w:rFonts w:ascii="Arial" w:eastAsia="Times New Roman" w:hAnsi="Arial" w:cs="Arial"/>
          <w:color w:val="54555A"/>
          <w:sz w:val="18"/>
          <w:szCs w:val="18"/>
          <w:lang w:eastAsia="ru-RU"/>
        </w:rPr>
      </w:pPr>
      <w:proofErr w:type="gramStart"/>
      <w:r w:rsidRPr="00405304">
        <w:rPr>
          <w:rFonts w:ascii="Arial" w:eastAsia="Times New Roman" w:hAnsi="Arial" w:cs="Arial"/>
          <w:color w:val="54555A"/>
          <w:sz w:val="18"/>
          <w:szCs w:val="18"/>
          <w:lang w:eastAsia="ru-RU"/>
        </w:rPr>
        <w:t>Что же касается пешеходов и пассажиров, то у них никаких других обязанностей, кроме тех, что перечислены в соответствующих разделах Правил, собственно, и нет.</w:t>
      </w:r>
      <w:proofErr w:type="gramEnd"/>
      <w:r w:rsidRPr="00405304">
        <w:rPr>
          <w:rFonts w:ascii="Arial" w:eastAsia="Times New Roman" w:hAnsi="Arial" w:cs="Arial"/>
          <w:color w:val="54555A"/>
          <w:sz w:val="18"/>
          <w:szCs w:val="18"/>
          <w:lang w:eastAsia="ru-RU"/>
        </w:rPr>
        <w:t xml:space="preserve"> Поэтому Правила и не стали употреблять слово «общие», а назвали эти разделы просто – </w:t>
      </w:r>
      <w:r w:rsidRPr="00405304">
        <w:rPr>
          <w:rFonts w:ascii="Arial" w:eastAsia="Times New Roman" w:hAnsi="Arial" w:cs="Arial"/>
          <w:b/>
          <w:bCs/>
          <w:color w:val="54555A"/>
          <w:sz w:val="18"/>
          <w:szCs w:val="18"/>
          <w:lang w:eastAsia="ru-RU"/>
        </w:rPr>
        <w:t>«Обязанности пешеходов»</w:t>
      </w:r>
      <w:r w:rsidRPr="00405304">
        <w:rPr>
          <w:rFonts w:ascii="Arial" w:eastAsia="Times New Roman" w:hAnsi="Arial" w:cs="Arial"/>
          <w:color w:val="54555A"/>
          <w:sz w:val="18"/>
          <w:szCs w:val="18"/>
          <w:lang w:eastAsia="ru-RU"/>
        </w:rPr>
        <w:t> и </w:t>
      </w:r>
      <w:r w:rsidRPr="00405304">
        <w:rPr>
          <w:rFonts w:ascii="Arial" w:eastAsia="Times New Roman" w:hAnsi="Arial" w:cs="Arial"/>
          <w:b/>
          <w:bCs/>
          <w:color w:val="54555A"/>
          <w:sz w:val="18"/>
          <w:szCs w:val="18"/>
          <w:lang w:eastAsia="ru-RU"/>
        </w:rPr>
        <w:t>«Обязанности пассажиров».</w:t>
      </w:r>
    </w:p>
    <w:p w:rsidR="00405304" w:rsidRPr="00405304" w:rsidRDefault="00405304" w:rsidP="00405304">
      <w:pPr>
        <w:spacing w:after="0" w:line="240" w:lineRule="atLeast"/>
        <w:jc w:val="both"/>
        <w:rPr>
          <w:rFonts w:ascii="Arial" w:eastAsia="Times New Roman" w:hAnsi="Arial" w:cs="Arial"/>
          <w:color w:val="54555A"/>
          <w:sz w:val="18"/>
          <w:szCs w:val="18"/>
          <w:lang w:eastAsia="ru-RU"/>
        </w:rPr>
      </w:pPr>
      <w:r w:rsidRPr="00405304">
        <w:rPr>
          <w:rFonts w:ascii="Arial" w:eastAsia="Times New Roman" w:hAnsi="Arial" w:cs="Arial"/>
          <w:b/>
          <w:bCs/>
          <w:color w:val="54555A"/>
          <w:sz w:val="18"/>
          <w:szCs w:val="18"/>
          <w:lang w:eastAsia="ru-RU"/>
        </w:rPr>
        <w:t> </w:t>
      </w:r>
    </w:p>
    <w:p w:rsidR="00405304" w:rsidRDefault="00405304" w:rsidP="00405304">
      <w:pPr>
        <w:spacing w:after="0" w:line="240" w:lineRule="atLeast"/>
        <w:jc w:val="center"/>
        <w:rPr>
          <w:rFonts w:ascii="Arial" w:eastAsia="Times New Roman" w:hAnsi="Arial" w:cs="Arial"/>
          <w:color w:val="54555A"/>
          <w:sz w:val="18"/>
          <w:szCs w:val="18"/>
          <w:lang w:eastAsia="ru-RU"/>
        </w:rPr>
      </w:pPr>
      <w:r w:rsidRPr="00405304">
        <w:rPr>
          <w:rFonts w:ascii="Arial" w:eastAsia="Times New Roman" w:hAnsi="Arial" w:cs="Arial"/>
          <w:color w:val="54555A"/>
          <w:sz w:val="18"/>
          <w:szCs w:val="18"/>
          <w:lang w:eastAsia="ru-RU"/>
        </w:rPr>
        <w:t>Вот с этими тремя разделами Правил нам и предстоит сейчас познакомиться.</w:t>
      </w:r>
    </w:p>
    <w:p w:rsidR="00034EAC" w:rsidRDefault="00034EAC" w:rsidP="00405304">
      <w:pPr>
        <w:spacing w:after="0" w:line="240" w:lineRule="atLeast"/>
        <w:jc w:val="center"/>
        <w:rPr>
          <w:rFonts w:ascii="Arial" w:eastAsia="Times New Roman" w:hAnsi="Arial" w:cs="Arial"/>
          <w:color w:val="54555A"/>
          <w:sz w:val="18"/>
          <w:szCs w:val="18"/>
          <w:lang w:eastAsia="ru-RU"/>
        </w:rPr>
      </w:pP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t>Обязанность №1.</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2.3.1.</w:t>
      </w:r>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27"/>
          <w:szCs w:val="27"/>
          <w:lang w:eastAsia="ru-RU"/>
        </w:rPr>
        <w:t>Водитель транспортного средства обязан</w:t>
      </w:r>
      <w:r w:rsidRPr="00034EAC">
        <w:rPr>
          <w:rFonts w:ascii="Arial" w:eastAsia="Times New Roman" w:hAnsi="Arial" w:cs="Arial"/>
          <w:b/>
          <w:bCs/>
          <w:color w:val="54555A"/>
          <w:sz w:val="18"/>
          <w:szCs w:val="18"/>
          <w:lang w:eastAsia="ru-RU"/>
        </w:rPr>
        <w:t> перед выездом проверить и в пути обеспечить исправное техническое состояние транспортного средства.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0" t="0" r="0" b="0"/>
            <wp:docPr id="34" name="Рисунок 34" descr="Тема 2.1. Общие обязанности водителей. 2.1_01.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а 2.1. Общие обязанности водителей. 2.1_01.obshchie-obyazannosti-voditelej"/>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828800"/>
                    </a:xfrm>
                    <a:prstGeom prst="rect">
                      <a:avLst/>
                    </a:prstGeom>
                    <a:noFill/>
                    <a:ln>
                      <a:noFill/>
                    </a:ln>
                  </pic:spPr>
                </pic:pic>
              </a:graphicData>
            </a:graphic>
          </wp:inline>
        </w:drawing>
      </w: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Вот реальная ситуация – у трактора на ходу отвалилось колесо – такое иногда бывает (и не только с трактором). Так вот,  в этом случае водитель не может «перевести стрелки» на слесаря, который вчера плохо прикрутил это колесо.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За всё, что происходит на дороге с его транспортным средством, отвечает именно водитель!</w:t>
      </w:r>
    </w:p>
    <w:p w:rsidR="00034EAC" w:rsidRPr="00034EAC" w:rsidRDefault="00034EAC" w:rsidP="008A6297">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Водитель обязан не только знать все неисправности, с которыми </w:t>
      </w:r>
      <w:r w:rsidRPr="00034EAC">
        <w:rPr>
          <w:rFonts w:ascii="Arial" w:eastAsia="Times New Roman" w:hAnsi="Arial" w:cs="Arial"/>
          <w:b/>
          <w:bCs/>
          <w:color w:val="54555A"/>
          <w:sz w:val="27"/>
          <w:szCs w:val="27"/>
          <w:lang w:eastAsia="ru-RU"/>
        </w:rPr>
        <w:t>запрещается эксплуатация</w:t>
      </w:r>
      <w:r w:rsidRPr="00034EAC">
        <w:rPr>
          <w:rFonts w:ascii="Arial" w:eastAsia="Times New Roman" w:hAnsi="Arial" w:cs="Arial"/>
          <w:b/>
          <w:bCs/>
          <w:color w:val="54555A"/>
          <w:sz w:val="18"/>
          <w:szCs w:val="18"/>
          <w:lang w:eastAsia="ru-RU"/>
        </w:rPr>
        <w:t> транспортных средств,</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но и уметь вовремя их обнаружить.</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Правила содержат полный Перечень неисправностей, с которыми запрещается эксплуатация  транспортных средств, и с ним мы будем знакомиться в будущем –  в теме 25. Сейчас же только отметим, что запрет эксплуатации не означает, что дальнейшее движение запрещено вообще. Ну, представьте, что на ходу отказал спидометр. Эксплуатация с такой неисправностью запрещена. Устранить такую неисправность не получается. Что делать? Бросать машину? Да как-то это неправильно.</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8A6297">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Правила в таком случае разрешают доехать до места ремонта или стоянки </w:t>
      </w:r>
      <w:r w:rsidRPr="00034EAC">
        <w:rPr>
          <w:rFonts w:ascii="Arial" w:eastAsia="Times New Roman" w:hAnsi="Arial" w:cs="Arial"/>
          <w:b/>
          <w:bCs/>
          <w:color w:val="54555A"/>
          <w:sz w:val="27"/>
          <w:szCs w:val="27"/>
          <w:lang w:eastAsia="ru-RU"/>
        </w:rPr>
        <w:t>с соблюдением всех мер предосторожности</w:t>
      </w:r>
      <w:r w:rsidRPr="00034EAC">
        <w:rPr>
          <w:rFonts w:ascii="Arial" w:eastAsia="Times New Roman" w:hAnsi="Arial" w:cs="Arial"/>
          <w:b/>
          <w:bCs/>
          <w:color w:val="54555A"/>
          <w:sz w:val="18"/>
          <w:szCs w:val="18"/>
          <w:lang w:eastAsia="ru-RU"/>
        </w:rPr>
        <w:t> </w:t>
      </w:r>
      <w:r w:rsidRPr="00034EAC">
        <w:rPr>
          <w:rFonts w:ascii="Arial" w:eastAsia="Times New Roman" w:hAnsi="Arial" w:cs="Arial"/>
          <w:color w:val="54555A"/>
          <w:sz w:val="18"/>
          <w:szCs w:val="18"/>
          <w:lang w:eastAsia="ru-RU"/>
        </w:rPr>
        <w:t>(то есть очень медленно, в крайнем правом ряду, включив аварийн</w:t>
      </w:r>
      <w:r w:rsidR="008A6297">
        <w:rPr>
          <w:rFonts w:ascii="Arial" w:eastAsia="Times New Roman" w:hAnsi="Arial" w:cs="Arial"/>
          <w:color w:val="54555A"/>
          <w:sz w:val="18"/>
          <w:szCs w:val="18"/>
          <w:lang w:eastAsia="ru-RU"/>
        </w:rPr>
        <w:t>ую световую сигнализацию)</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DE293A" w:rsidRDefault="00DE293A" w:rsidP="00034EAC">
      <w:pPr>
        <w:spacing w:after="0" w:line="240" w:lineRule="atLeast"/>
        <w:rPr>
          <w:rFonts w:ascii="Arial" w:eastAsia="Times New Roman" w:hAnsi="Arial" w:cs="Arial"/>
          <w:b/>
          <w:bCs/>
          <w:color w:val="54555A"/>
          <w:sz w:val="36"/>
          <w:szCs w:val="36"/>
          <w:lang w:eastAsia="ru-RU"/>
        </w:rPr>
      </w:pPr>
    </w:p>
    <w:p w:rsidR="00DE293A" w:rsidRDefault="00DE293A" w:rsidP="00034EAC">
      <w:pPr>
        <w:spacing w:after="0" w:line="240" w:lineRule="atLeast"/>
        <w:rPr>
          <w:rFonts w:ascii="Arial" w:eastAsia="Times New Roman" w:hAnsi="Arial" w:cs="Arial"/>
          <w:b/>
          <w:bCs/>
          <w:color w:val="54555A"/>
          <w:sz w:val="36"/>
          <w:szCs w:val="36"/>
          <w:lang w:eastAsia="ru-RU"/>
        </w:rPr>
      </w:pP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lastRenderedPageBreak/>
        <w:t>Обязанность №2.</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xml:space="preserve">Помимо перечня неисправностей, с которыми запрещается эксплуатация транспортных средств, </w:t>
      </w:r>
      <w:proofErr w:type="gramStart"/>
      <w:r w:rsidRPr="00034EAC">
        <w:rPr>
          <w:rFonts w:ascii="Arial" w:eastAsia="Times New Roman" w:hAnsi="Arial" w:cs="Arial"/>
          <w:color w:val="54555A"/>
          <w:sz w:val="18"/>
          <w:szCs w:val="18"/>
          <w:lang w:eastAsia="ru-RU"/>
        </w:rPr>
        <w:t>Правила</w:t>
      </w:r>
      <w:proofErr w:type="gramEnd"/>
      <w:r w:rsidRPr="00034EAC">
        <w:rPr>
          <w:rFonts w:ascii="Arial" w:eastAsia="Times New Roman" w:hAnsi="Arial" w:cs="Arial"/>
          <w:color w:val="54555A"/>
          <w:sz w:val="18"/>
          <w:szCs w:val="18"/>
          <w:lang w:eastAsia="ru-RU"/>
        </w:rPr>
        <w:t xml:space="preserve"> определили ещё и пять неисправностей, с которыми дальнейшее движение запрещено категорически.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2.3.1.</w:t>
      </w:r>
      <w:r w:rsidRPr="00034EAC">
        <w:rPr>
          <w:rFonts w:ascii="Arial" w:eastAsia="Times New Roman" w:hAnsi="Arial" w:cs="Arial"/>
          <w:b/>
          <w:bCs/>
          <w:color w:val="54555A"/>
          <w:sz w:val="18"/>
          <w:szCs w:val="18"/>
          <w:lang w:eastAsia="ru-RU"/>
        </w:rPr>
        <w:t> </w:t>
      </w:r>
      <w:r w:rsidRPr="00034EAC">
        <w:rPr>
          <w:rFonts w:ascii="Arial" w:eastAsia="Times New Roman" w:hAnsi="Arial" w:cs="Arial"/>
          <w:b/>
          <w:bCs/>
          <w:color w:val="54555A"/>
          <w:sz w:val="27"/>
          <w:szCs w:val="27"/>
          <w:lang w:eastAsia="ru-RU"/>
        </w:rPr>
        <w:t>Запрещается движение при неисправности: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рабочей тормозной системы,</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рулевого управления,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сцепного устройства (в составе автопоезда),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xml:space="preserve">– </w:t>
      </w:r>
      <w:proofErr w:type="spellStart"/>
      <w:r w:rsidRPr="00034EAC">
        <w:rPr>
          <w:rFonts w:ascii="Arial" w:eastAsia="Times New Roman" w:hAnsi="Arial" w:cs="Arial"/>
          <w:b/>
          <w:bCs/>
          <w:color w:val="54555A"/>
          <w:sz w:val="18"/>
          <w:szCs w:val="18"/>
          <w:lang w:eastAsia="ru-RU"/>
        </w:rPr>
        <w:t>негорящих</w:t>
      </w:r>
      <w:proofErr w:type="spellEnd"/>
      <w:r w:rsidRPr="00034EAC">
        <w:rPr>
          <w:rFonts w:ascii="Arial" w:eastAsia="Times New Roman" w:hAnsi="Arial" w:cs="Arial"/>
          <w:b/>
          <w:bCs/>
          <w:color w:val="54555A"/>
          <w:sz w:val="18"/>
          <w:szCs w:val="18"/>
          <w:lang w:eastAsia="ru-RU"/>
        </w:rPr>
        <w:t xml:space="preserve"> (отсутствующих) фарах и задних габаритных огнях в темное время суток или в условиях недостаточной видимости,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xml:space="preserve">– недействующем со стороны водителя </w:t>
      </w:r>
      <w:proofErr w:type="gramStart"/>
      <w:r w:rsidRPr="00034EAC">
        <w:rPr>
          <w:rFonts w:ascii="Arial" w:eastAsia="Times New Roman" w:hAnsi="Arial" w:cs="Arial"/>
          <w:b/>
          <w:bCs/>
          <w:color w:val="54555A"/>
          <w:sz w:val="18"/>
          <w:szCs w:val="18"/>
          <w:lang w:eastAsia="ru-RU"/>
        </w:rPr>
        <w:t>стеклоочистителе</w:t>
      </w:r>
      <w:proofErr w:type="gramEnd"/>
      <w:r w:rsidRPr="00034EAC">
        <w:rPr>
          <w:rFonts w:ascii="Arial" w:eastAsia="Times New Roman" w:hAnsi="Arial" w:cs="Arial"/>
          <w:b/>
          <w:bCs/>
          <w:color w:val="54555A"/>
          <w:sz w:val="18"/>
          <w:szCs w:val="18"/>
          <w:lang w:eastAsia="ru-RU"/>
        </w:rPr>
        <w:t xml:space="preserve"> во время дождя или снегопада.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Если неисправна рабочая тормозная система или неисправно рулевое управление!</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3" name="Рисунок 33" descr="Тема 2.1. Общие обязанности водителей. 2.1_02.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ма 2.1. Общие обязанности водителей. 2.1_02.obshchie-obyazannosti-voditelej"/>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Бывалые водители мрачно шутят: «Тормоза и тюрьма начинаются на одну букву».</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Про рулевое управление, правда, ничего ещё не придумали, но согласитесь – о каком дальнейшем движении можно помыслить, если нет тормозов или машина не слушается руля.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8A6297" w:rsidRDefault="008A6297" w:rsidP="00034EAC">
      <w:pPr>
        <w:spacing w:after="0" w:line="240" w:lineRule="atLeast"/>
        <w:jc w:val="center"/>
        <w:rPr>
          <w:rFonts w:ascii="Arial" w:eastAsia="Times New Roman" w:hAnsi="Arial" w:cs="Arial"/>
          <w:b/>
          <w:bCs/>
          <w:color w:val="54555A"/>
          <w:sz w:val="27"/>
          <w:szCs w:val="27"/>
          <w:lang w:eastAsia="ru-RU"/>
        </w:rPr>
      </w:pPr>
    </w:p>
    <w:p w:rsidR="008A6297" w:rsidRDefault="008A6297" w:rsidP="00034EAC">
      <w:pPr>
        <w:spacing w:after="0" w:line="240" w:lineRule="atLeast"/>
        <w:jc w:val="center"/>
        <w:rPr>
          <w:rFonts w:ascii="Arial" w:eastAsia="Times New Roman" w:hAnsi="Arial" w:cs="Arial"/>
          <w:b/>
          <w:bCs/>
          <w:color w:val="54555A"/>
          <w:sz w:val="27"/>
          <w:szCs w:val="27"/>
          <w:lang w:eastAsia="ru-RU"/>
        </w:rPr>
      </w:pPr>
    </w:p>
    <w:p w:rsidR="008A6297" w:rsidRDefault="008A6297" w:rsidP="00034EAC">
      <w:pPr>
        <w:spacing w:after="0" w:line="240" w:lineRule="atLeast"/>
        <w:jc w:val="center"/>
        <w:rPr>
          <w:rFonts w:ascii="Arial" w:eastAsia="Times New Roman" w:hAnsi="Arial" w:cs="Arial"/>
          <w:b/>
          <w:bCs/>
          <w:color w:val="54555A"/>
          <w:sz w:val="27"/>
          <w:szCs w:val="27"/>
          <w:lang w:eastAsia="ru-RU"/>
        </w:rPr>
      </w:pPr>
    </w:p>
    <w:p w:rsidR="008A6297" w:rsidRDefault="008A6297" w:rsidP="00034EAC">
      <w:pPr>
        <w:spacing w:after="0" w:line="240" w:lineRule="atLeast"/>
        <w:jc w:val="center"/>
        <w:rPr>
          <w:rFonts w:ascii="Arial" w:eastAsia="Times New Roman" w:hAnsi="Arial" w:cs="Arial"/>
          <w:b/>
          <w:bCs/>
          <w:color w:val="54555A"/>
          <w:sz w:val="27"/>
          <w:szCs w:val="27"/>
          <w:lang w:eastAsia="ru-RU"/>
        </w:rPr>
      </w:pPr>
    </w:p>
    <w:p w:rsidR="008A6297" w:rsidRDefault="008A6297" w:rsidP="00034EAC">
      <w:pPr>
        <w:spacing w:after="0" w:line="240" w:lineRule="atLeast"/>
        <w:jc w:val="center"/>
        <w:rPr>
          <w:rFonts w:ascii="Arial" w:eastAsia="Times New Roman" w:hAnsi="Arial" w:cs="Arial"/>
          <w:b/>
          <w:bCs/>
          <w:color w:val="54555A"/>
          <w:sz w:val="27"/>
          <w:szCs w:val="27"/>
          <w:lang w:eastAsia="ru-RU"/>
        </w:rPr>
      </w:pPr>
    </w:p>
    <w:p w:rsidR="00DE293A" w:rsidRDefault="00DE293A" w:rsidP="00034EAC">
      <w:pPr>
        <w:spacing w:after="0" w:line="240" w:lineRule="atLeast"/>
        <w:jc w:val="center"/>
        <w:rPr>
          <w:rFonts w:ascii="Arial" w:eastAsia="Times New Roman" w:hAnsi="Arial" w:cs="Arial"/>
          <w:b/>
          <w:bCs/>
          <w:color w:val="54555A"/>
          <w:sz w:val="27"/>
          <w:szCs w:val="27"/>
          <w:lang w:eastAsia="ru-RU"/>
        </w:rPr>
      </w:pP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lastRenderedPageBreak/>
        <w:t>Если неисправно сцепное устройство!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2" name="Рисунок 32" descr="Тема 2.1. Общие обязанности водителей. 2.1_03.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ма 2.1. Общие обязанности водителей. 2.1_03.obshchie-obyazannosti-voditele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Речь идёт о тягово-сцепном устройстве, предназначенном для буксировки прицепов.</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xml:space="preserve">Применительно к легковому автомобилю – это  известное всем устройство по имени </w:t>
      </w:r>
      <w:proofErr w:type="spellStart"/>
      <w:r w:rsidRPr="00034EAC">
        <w:rPr>
          <w:rFonts w:ascii="Arial" w:eastAsia="Times New Roman" w:hAnsi="Arial" w:cs="Arial"/>
          <w:color w:val="54555A"/>
          <w:sz w:val="18"/>
          <w:szCs w:val="18"/>
          <w:lang w:eastAsia="ru-RU"/>
        </w:rPr>
        <w:t>фаркоп</w:t>
      </w:r>
      <w:proofErr w:type="spellEnd"/>
      <w:r w:rsidRPr="00034EAC">
        <w:rPr>
          <w:rFonts w:ascii="Arial" w:eastAsia="Times New Roman" w:hAnsi="Arial" w:cs="Arial"/>
          <w:color w:val="54555A"/>
          <w:sz w:val="18"/>
          <w:szCs w:val="18"/>
          <w:lang w:eastAsia="ru-RU"/>
        </w:rPr>
        <w:t xml:space="preserve"> – сцепной шар диаметром 50 мм, на который накидывается ответная головка, смонтированная на дышле прицепа.</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1" name="Рисунок 31" descr="Тема 2.1. Общие обязанности водителей. 2.1_04.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ма 2.1. Общие обязанности водителей. 2.1_04.obshchie-obyazannosti-voditel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Прицеп, если он на ходу отрывается, то далее действует как шар в боулинге, направленный умелой рукой в гущу кеглей.</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Поэтому при малейшем подозрении на неисправность сцепного устройства (</w:t>
      </w:r>
      <w:proofErr w:type="spellStart"/>
      <w:r w:rsidRPr="00034EAC">
        <w:rPr>
          <w:rFonts w:ascii="Arial" w:eastAsia="Times New Roman" w:hAnsi="Arial" w:cs="Arial"/>
          <w:color w:val="54555A"/>
          <w:sz w:val="18"/>
          <w:szCs w:val="18"/>
          <w:lang w:eastAsia="ru-RU"/>
        </w:rPr>
        <w:t>фаркопа</w:t>
      </w:r>
      <w:proofErr w:type="spellEnd"/>
      <w:r w:rsidRPr="00034EAC">
        <w:rPr>
          <w:rFonts w:ascii="Arial" w:eastAsia="Times New Roman" w:hAnsi="Arial" w:cs="Arial"/>
          <w:color w:val="54555A"/>
          <w:sz w:val="18"/>
          <w:szCs w:val="18"/>
          <w:lang w:eastAsia="ru-RU"/>
        </w:rPr>
        <w:t>) необходимо прекратить дальнейшее движение с прицепом.</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034EAC" w:rsidRDefault="00034EAC" w:rsidP="00034EAC">
      <w:pPr>
        <w:spacing w:after="0" w:line="240" w:lineRule="atLeast"/>
        <w:jc w:val="center"/>
        <w:rPr>
          <w:rFonts w:ascii="Arial" w:eastAsia="Times New Roman" w:hAnsi="Arial" w:cs="Arial"/>
          <w:b/>
          <w:bCs/>
          <w:color w:val="54555A"/>
          <w:sz w:val="27"/>
          <w:szCs w:val="27"/>
          <w:lang w:eastAsia="ru-RU"/>
        </w:rPr>
      </w:pPr>
    </w:p>
    <w:p w:rsidR="008A6297" w:rsidRDefault="008A6297" w:rsidP="00034EAC">
      <w:pPr>
        <w:spacing w:after="0" w:line="240" w:lineRule="atLeast"/>
        <w:jc w:val="center"/>
        <w:rPr>
          <w:rFonts w:ascii="Arial" w:eastAsia="Times New Roman" w:hAnsi="Arial" w:cs="Arial"/>
          <w:b/>
          <w:bCs/>
          <w:color w:val="54555A"/>
          <w:sz w:val="27"/>
          <w:szCs w:val="27"/>
          <w:lang w:eastAsia="ru-RU"/>
        </w:rPr>
      </w:pP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lastRenderedPageBreak/>
        <w:t>Если не горят или отсутствуют фары и задние габаритные огни!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0" name="Рисунок 30" descr="Тема 2.1. Общие обязанности водителей. 2.1_05.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ма 2.1. Общие обязанности водителей. 2.1_05.obshchie-obyazannosti-voditele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Если эта беда приключилась днём при ясной погоде, можете доехать до ближайшего автосервиса с соблюдением всех мер предосторожности.</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Если это случилось ночью или в условиях недостаточной видимости, необходимо убрать машину за пределы дороги и дождаться рассвета и ясной погоды.</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Если не работает стеклоочиститель со стороны водителя!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9" name="Рисунок 29" descr="Тема 2.1. Общие обязанности водителей. 2.1_06.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ма 2.1. Общие обязанности водителей. 2.1_06.obshchie-obyazannosti-voditelej"/>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Во время дождя или снегопада при неработающем стеклоочистителе вы ничего не видите. Поэтому Правила в этом случае закономерно запрещают дальнейшее движение.</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Как только прекратится дождь (или снегопад), можете продолжить движение (но только до дома или до ближайшего автосервиса,  и с соблюдением всех мер предосторожности).</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Default="00034EAC" w:rsidP="00034EAC">
      <w:pPr>
        <w:spacing w:after="0" w:line="240" w:lineRule="atLeast"/>
        <w:rPr>
          <w:rFonts w:ascii="Arial" w:eastAsia="Times New Roman" w:hAnsi="Arial" w:cs="Arial"/>
          <w:b/>
          <w:bCs/>
          <w:color w:val="54555A"/>
          <w:sz w:val="36"/>
          <w:szCs w:val="36"/>
          <w:lang w:eastAsia="ru-RU"/>
        </w:rPr>
      </w:pPr>
    </w:p>
    <w:p w:rsidR="00034EAC" w:rsidRDefault="00034EAC"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t>Обязанность №3.</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2.1.1. Водитель механического транспортного средства обязан</w:t>
      </w:r>
      <w:r w:rsidRPr="00034EAC">
        <w:rPr>
          <w:rFonts w:ascii="Arial" w:eastAsia="Times New Roman" w:hAnsi="Arial" w:cs="Arial"/>
          <w:b/>
          <w:bCs/>
          <w:color w:val="54555A"/>
          <w:sz w:val="18"/>
          <w:szCs w:val="18"/>
          <w:lang w:eastAsia="ru-RU"/>
        </w:rPr>
        <w:t> иметь при себе и по требованию сотрудников полиции передавать им для проверки весь комплект необходимых документов.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Комплект необходимых документов – это вот что: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регистрационные документы на данное транспортное средство (кроме мопедов), а при наличии прицепа – и на прицеп (кроме прицепов к мопедам);</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страховой полис обязательного страхования гражданской ответственности владельца транспортного;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документ, подтверждающий факт установления инвалидности, в случае управления транспортным средством, на котором установлен опознавательный знак «Инвалид».</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27"/>
          <w:szCs w:val="27"/>
          <w:lang w:eastAsia="ru-RU"/>
        </w:rPr>
      </w:pPr>
      <w:r w:rsidRPr="00034EAC">
        <w:rPr>
          <w:rFonts w:ascii="Arial" w:eastAsia="Times New Roman" w:hAnsi="Arial" w:cs="Arial"/>
          <w:color w:val="54555A"/>
          <w:sz w:val="27"/>
          <w:szCs w:val="27"/>
          <w:lang w:eastAsia="ru-RU"/>
        </w:rPr>
        <w:t>Хочу обратить ваше внимание вот на какой важный момент.</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381250"/>
            <wp:effectExtent l="0" t="0" r="0" b="0"/>
            <wp:docPr id="28" name="Рисунок 28" descr="Тема 2.1. Общие обязанности водителей. 2.1_07.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ма 2.1. Общие обязанности водителей. 2.1_07.obshchie-obyazannosti-voditelej"/>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381250"/>
                    </a:xfrm>
                    <a:prstGeom prst="rect">
                      <a:avLst/>
                    </a:prstGeom>
                    <a:noFill/>
                    <a:ln>
                      <a:noFill/>
                    </a:ln>
                  </pic:spPr>
                </pic:pic>
              </a:graphicData>
            </a:graphic>
          </wp:inline>
        </w:drawing>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Правила обязывают водителей иметь при себе и </w:t>
      </w:r>
      <w:r w:rsidRPr="00034EAC">
        <w:rPr>
          <w:rFonts w:ascii="Arial" w:eastAsia="Times New Roman" w:hAnsi="Arial" w:cs="Arial"/>
          <w:b/>
          <w:bCs/>
          <w:color w:val="54555A"/>
          <w:sz w:val="27"/>
          <w:szCs w:val="27"/>
          <w:lang w:eastAsia="ru-RU"/>
        </w:rPr>
        <w:t>по требованию сотрудников полиции</w:t>
      </w:r>
      <w:r w:rsidRPr="00034EAC">
        <w:rPr>
          <w:rFonts w:ascii="Arial" w:eastAsia="Times New Roman" w:hAnsi="Arial" w:cs="Arial"/>
          <w:color w:val="54555A"/>
          <w:sz w:val="18"/>
          <w:szCs w:val="18"/>
          <w:lang w:eastAsia="ru-RU"/>
        </w:rPr>
        <w:t> передавать им для проверки весь перечень необходимых документов.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27"/>
          <w:szCs w:val="27"/>
          <w:lang w:eastAsia="ru-RU"/>
        </w:rPr>
      </w:pPr>
      <w:r w:rsidRPr="00034EAC">
        <w:rPr>
          <w:rFonts w:ascii="Arial" w:eastAsia="Times New Roman" w:hAnsi="Arial" w:cs="Arial"/>
          <w:color w:val="54555A"/>
          <w:sz w:val="27"/>
          <w:szCs w:val="27"/>
          <w:lang w:eastAsia="ru-RU"/>
        </w:rPr>
        <w:t>Следовательно, мы, водители, имеем дело только с полицией!</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Никакие военные или гражданские лица (например, дружинники) не вправе требовать наши документы.</w:t>
      </w:r>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27"/>
          <w:szCs w:val="27"/>
          <w:lang w:eastAsia="ru-RU"/>
        </w:rPr>
        <w:t>Только сотрудники полиции!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Default="00034EAC" w:rsidP="00034EAC">
      <w:pPr>
        <w:spacing w:after="0" w:line="240" w:lineRule="atLeast"/>
        <w:rPr>
          <w:rFonts w:ascii="Arial" w:eastAsia="Times New Roman" w:hAnsi="Arial" w:cs="Arial"/>
          <w:b/>
          <w:bCs/>
          <w:color w:val="54555A"/>
          <w:sz w:val="36"/>
          <w:szCs w:val="36"/>
          <w:lang w:eastAsia="ru-RU"/>
        </w:rPr>
      </w:pP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lastRenderedPageBreak/>
        <w:t>Обязанность №4.</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2.3.2.</w:t>
      </w:r>
      <w:r w:rsidRPr="00034EAC">
        <w:rPr>
          <w:rFonts w:ascii="Arial" w:eastAsia="Times New Roman" w:hAnsi="Arial" w:cs="Arial"/>
          <w:b/>
          <w:bCs/>
          <w:color w:val="54555A"/>
          <w:sz w:val="18"/>
          <w:szCs w:val="18"/>
          <w:lang w:eastAsia="ru-RU"/>
        </w:rPr>
        <w:t> </w:t>
      </w:r>
      <w:r w:rsidRPr="00034EAC">
        <w:rPr>
          <w:rFonts w:ascii="Arial" w:eastAsia="Times New Roman" w:hAnsi="Arial" w:cs="Arial"/>
          <w:b/>
          <w:bCs/>
          <w:color w:val="54555A"/>
          <w:sz w:val="27"/>
          <w:szCs w:val="27"/>
          <w:lang w:eastAsia="ru-RU"/>
        </w:rPr>
        <w:t>Водитель механического транспортного средства обязан</w:t>
      </w:r>
      <w:r w:rsidRPr="00034EAC">
        <w:rPr>
          <w:rFonts w:ascii="Arial" w:eastAsia="Times New Roman" w:hAnsi="Arial" w:cs="Arial"/>
          <w:b/>
          <w:bCs/>
          <w:color w:val="54555A"/>
          <w:sz w:val="18"/>
          <w:szCs w:val="18"/>
          <w:lang w:eastAsia="ru-RU"/>
        </w:rPr>
        <w:t>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381250"/>
            <wp:effectExtent l="0" t="0" r="0" b="0"/>
            <wp:docPr id="27" name="Рисунок 27" descr="Тема 2.1. Общие обязанности водителей. 2.1_09.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ма 2.1. Общие обязанности водителей. 2.1_09.obshchie-obyazannosti-voditelej"/>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38125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Однако потребовать пройти освидетельствование могут не любые сотрудники полиции, а только </w:t>
      </w:r>
      <w:r w:rsidRPr="00034EAC">
        <w:rPr>
          <w:rFonts w:ascii="Arial" w:eastAsia="Times New Roman" w:hAnsi="Arial" w:cs="Arial"/>
          <w:b/>
          <w:bCs/>
          <w:color w:val="54555A"/>
          <w:sz w:val="18"/>
          <w:szCs w:val="18"/>
          <w:lang w:eastAsia="ru-RU"/>
        </w:rPr>
        <w:t>должностные лица, уполномоченные на осуществление федерального государственного надзора в области безопасности дорожного движения</w:t>
      </w:r>
      <w:r w:rsidRPr="00034EAC">
        <w:rPr>
          <w:rFonts w:ascii="Arial" w:eastAsia="Times New Roman" w:hAnsi="Arial" w:cs="Arial"/>
          <w:color w:val="54555A"/>
          <w:sz w:val="18"/>
          <w:szCs w:val="18"/>
          <w:lang w:eastAsia="ru-RU"/>
        </w:rPr>
        <w:t> (Правила, раздел  2, п. 2.3.2).</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Я не могу вам подсказать, как отличить «то должностное лицо» от «не того должностного лица» (в Правилах об этом ничего не сказано), я только хочу, чтобы вы знали о его существовании и правильно ответили на соответствующий вопрос на экзамене в ГИБДД. Да и в жизни вам не помешает знать, что потребовать для проверки документы (и у пешехода, и у водителя) вправе любой полицейский, а вот обязать пройти медицинское освидетельствование на состояние опьянения, уполномочен не любой полицейский.</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Хотя в жизни для нас с вами это особого значения не будет иметь, ибо любой инспектор ГИБДД уж точно вправе потребовать пройти медицинское освидетельствование на состояние опьянения. Любой инспектор ГИБДД это, несомненно, то </w:t>
      </w:r>
      <w:r w:rsidRPr="00034EAC">
        <w:rPr>
          <w:rFonts w:ascii="Arial" w:eastAsia="Times New Roman" w:hAnsi="Arial" w:cs="Arial"/>
          <w:b/>
          <w:bCs/>
          <w:color w:val="54555A"/>
          <w:sz w:val="18"/>
          <w:szCs w:val="18"/>
          <w:lang w:eastAsia="ru-RU"/>
        </w:rPr>
        <w:t>«должностное лицо, которое</w:t>
      </w:r>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18"/>
          <w:szCs w:val="18"/>
          <w:lang w:eastAsia="ru-RU"/>
        </w:rPr>
        <w:t>уполномочено на осуществление федерального государственного надзора в области безопасности дорожного движения».</w:t>
      </w:r>
    </w:p>
    <w:p w:rsidR="00034EAC" w:rsidRPr="00034EAC" w:rsidRDefault="00034EAC" w:rsidP="00034EAC">
      <w:pPr>
        <w:spacing w:after="0" w:line="240" w:lineRule="atLeast"/>
        <w:rPr>
          <w:rFonts w:ascii="Arial" w:eastAsia="Times New Roman" w:hAnsi="Arial" w:cs="Arial"/>
          <w:color w:val="54555A"/>
          <w:sz w:val="18"/>
          <w:szCs w:val="18"/>
          <w:lang w:eastAsia="ru-RU"/>
        </w:rPr>
      </w:pP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156"/>
      </w:tblGrid>
      <w:tr w:rsidR="00034EAC" w:rsidRPr="00034EAC" w:rsidTr="00034EAC">
        <w:tc>
          <w:tcPr>
            <w:tcW w:w="0" w:type="auto"/>
            <w:tcBorders>
              <w:top w:val="nil"/>
              <w:left w:val="nil"/>
              <w:bottom w:val="nil"/>
              <w:right w:val="nil"/>
            </w:tcBorders>
            <w:tcMar>
              <w:top w:w="75" w:type="dxa"/>
              <w:left w:w="75" w:type="dxa"/>
              <w:bottom w:w="75" w:type="dxa"/>
              <w:right w:w="75" w:type="dxa"/>
            </w:tcMar>
            <w:vAlign w:val="center"/>
            <w:hideMark/>
          </w:tcPr>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Default="00DE293A" w:rsidP="00DE293A">
            <w:pPr>
              <w:spacing w:after="0" w:line="240" w:lineRule="atLeast"/>
              <w:rPr>
                <w:rFonts w:ascii="Arial" w:eastAsia="Times New Roman" w:hAnsi="Arial" w:cs="Arial"/>
                <w:color w:val="54555A"/>
                <w:sz w:val="18"/>
                <w:szCs w:val="18"/>
                <w:lang w:eastAsia="ru-RU"/>
              </w:rPr>
            </w:pPr>
          </w:p>
          <w:p w:rsidR="00DE293A" w:rsidRPr="00034EAC" w:rsidRDefault="00DE293A" w:rsidP="00DE293A">
            <w:pPr>
              <w:spacing w:after="0" w:line="240" w:lineRule="atLeast"/>
              <w:rPr>
                <w:rFonts w:ascii="Arial" w:eastAsia="Times New Roman" w:hAnsi="Arial" w:cs="Arial"/>
                <w:color w:val="54555A"/>
                <w:sz w:val="18"/>
                <w:szCs w:val="18"/>
                <w:lang w:eastAsia="ru-RU"/>
              </w:rPr>
            </w:pPr>
          </w:p>
          <w:p w:rsidR="00034EAC" w:rsidRPr="00034EAC" w:rsidRDefault="00034EAC" w:rsidP="00034EAC">
            <w:pPr>
              <w:spacing w:after="0" w:line="240" w:lineRule="atLeast"/>
              <w:rPr>
                <w:rFonts w:ascii="Arial" w:eastAsia="Times New Roman" w:hAnsi="Arial" w:cs="Arial"/>
                <w:color w:val="54555A"/>
                <w:sz w:val="18"/>
                <w:szCs w:val="18"/>
                <w:lang w:eastAsia="ru-RU"/>
              </w:rPr>
            </w:pPr>
          </w:p>
        </w:tc>
      </w:tr>
    </w:tbl>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lastRenderedPageBreak/>
        <w:t>Обязанность №5.</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Водитель транспортного средства обязан</w:t>
      </w:r>
      <w:r w:rsidRPr="00034EAC">
        <w:rPr>
          <w:rFonts w:ascii="Arial" w:eastAsia="Times New Roman" w:hAnsi="Arial" w:cs="Arial"/>
          <w:b/>
          <w:bCs/>
          <w:color w:val="54555A"/>
          <w:sz w:val="18"/>
          <w:szCs w:val="18"/>
          <w:lang w:eastAsia="ru-RU"/>
        </w:rPr>
        <w:t> знать, какими транспортными средствами ему разрешено управлять.</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 самих ПДД об этом ничего нет. Классификация транспортных средств определена в статье 25 Федерального закона «О безопасности дорожного движения». Никто не обязывает вас знать все категории, но знать, что такое категории</w:t>
      </w:r>
      <w:proofErr w:type="gramStart"/>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27"/>
          <w:szCs w:val="27"/>
          <w:lang w:eastAsia="ru-RU"/>
        </w:rPr>
        <w:t>А</w:t>
      </w:r>
      <w:proofErr w:type="gramEnd"/>
      <w:r w:rsidRPr="00034EAC">
        <w:rPr>
          <w:rFonts w:ascii="Arial" w:eastAsia="Times New Roman" w:hAnsi="Arial" w:cs="Arial"/>
          <w:b/>
          <w:bCs/>
          <w:color w:val="54555A"/>
          <w:sz w:val="27"/>
          <w:szCs w:val="27"/>
          <w:lang w:eastAsia="ru-RU"/>
        </w:rPr>
        <w:t>, В, М</w:t>
      </w:r>
      <w:r w:rsidRPr="00034EAC">
        <w:rPr>
          <w:rFonts w:ascii="Arial" w:eastAsia="Times New Roman" w:hAnsi="Arial" w:cs="Arial"/>
          <w:color w:val="54555A"/>
          <w:sz w:val="18"/>
          <w:szCs w:val="18"/>
          <w:lang w:eastAsia="ru-RU"/>
        </w:rPr>
        <w:t> и подкатегории </w:t>
      </w:r>
      <w:r w:rsidRPr="00034EAC">
        <w:rPr>
          <w:rFonts w:ascii="Arial" w:eastAsia="Times New Roman" w:hAnsi="Arial" w:cs="Arial"/>
          <w:b/>
          <w:bCs/>
          <w:color w:val="54555A"/>
          <w:sz w:val="27"/>
          <w:szCs w:val="27"/>
          <w:lang w:eastAsia="ru-RU"/>
        </w:rPr>
        <w:t>А1, В1</w:t>
      </w:r>
      <w:r w:rsidRPr="00034EAC">
        <w:rPr>
          <w:rFonts w:ascii="Arial" w:eastAsia="Times New Roman" w:hAnsi="Arial" w:cs="Arial"/>
          <w:color w:val="54555A"/>
          <w:sz w:val="18"/>
          <w:szCs w:val="18"/>
          <w:lang w:eastAsia="ru-RU"/>
        </w:rPr>
        <w:t> отныне – это ваша обязанность.</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Итак, что такое категории</w:t>
      </w:r>
      <w:proofErr w:type="gramStart"/>
      <w:r w:rsidRPr="00034EAC">
        <w:rPr>
          <w:rFonts w:ascii="Arial" w:eastAsia="Times New Roman" w:hAnsi="Arial" w:cs="Arial"/>
          <w:b/>
          <w:bCs/>
          <w:color w:val="54555A"/>
          <w:sz w:val="18"/>
          <w:szCs w:val="18"/>
          <w:lang w:eastAsia="ru-RU"/>
        </w:rPr>
        <w:t> </w:t>
      </w:r>
      <w:r w:rsidRPr="00034EAC">
        <w:rPr>
          <w:rFonts w:ascii="Arial" w:eastAsia="Times New Roman" w:hAnsi="Arial" w:cs="Arial"/>
          <w:b/>
          <w:bCs/>
          <w:color w:val="54555A"/>
          <w:sz w:val="27"/>
          <w:szCs w:val="27"/>
          <w:lang w:eastAsia="ru-RU"/>
        </w:rPr>
        <w:t>А</w:t>
      </w:r>
      <w:proofErr w:type="gramEnd"/>
      <w:r w:rsidRPr="00034EAC">
        <w:rPr>
          <w:rFonts w:ascii="Arial" w:eastAsia="Times New Roman" w:hAnsi="Arial" w:cs="Arial"/>
          <w:b/>
          <w:bCs/>
          <w:color w:val="54555A"/>
          <w:sz w:val="27"/>
          <w:szCs w:val="27"/>
          <w:lang w:eastAsia="ru-RU"/>
        </w:rPr>
        <w:t>, В, М</w:t>
      </w:r>
      <w:r w:rsidRPr="00034EAC">
        <w:rPr>
          <w:rFonts w:ascii="Arial" w:eastAsia="Times New Roman" w:hAnsi="Arial" w:cs="Arial"/>
          <w:b/>
          <w:bCs/>
          <w:color w:val="54555A"/>
          <w:sz w:val="18"/>
          <w:szCs w:val="18"/>
          <w:lang w:eastAsia="ru-RU"/>
        </w:rPr>
        <w:t> и что такое подкатегории </w:t>
      </w:r>
      <w:r w:rsidRPr="00034EAC">
        <w:rPr>
          <w:rFonts w:ascii="Arial" w:eastAsia="Times New Roman" w:hAnsi="Arial" w:cs="Arial"/>
          <w:b/>
          <w:bCs/>
          <w:color w:val="54555A"/>
          <w:sz w:val="27"/>
          <w:szCs w:val="27"/>
          <w:lang w:eastAsia="ru-RU"/>
        </w:rPr>
        <w:t>А1 и В1.</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r>
        <w:rPr>
          <w:rFonts w:ascii="Arial" w:eastAsia="Times New Roman" w:hAnsi="Arial" w:cs="Arial"/>
          <w:noProof/>
          <w:color w:val="54555A"/>
          <w:sz w:val="18"/>
          <w:szCs w:val="18"/>
          <w:lang w:eastAsia="ru-RU"/>
        </w:rPr>
        <w:drawing>
          <wp:inline distT="0" distB="0" distL="0" distR="0">
            <wp:extent cx="1714500" cy="1524000"/>
            <wp:effectExtent l="0" t="0" r="0" b="0"/>
            <wp:docPr id="26" name="Рисунок 26" descr="Тема 2.1. Общие обязанности водителей. 2.1_10_1.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ма 2.1. Общие обязанности водителей. 2.1_10_1.obshchie-obyazannosti-voditelej"/>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Водительское удостоверение категории</w:t>
      </w:r>
      <w:proofErr w:type="gramStart"/>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27"/>
          <w:szCs w:val="27"/>
          <w:lang w:eastAsia="ru-RU"/>
        </w:rPr>
        <w:t>А</w:t>
      </w:r>
      <w:proofErr w:type="gramEnd"/>
      <w:r w:rsidRPr="00034EAC">
        <w:rPr>
          <w:rFonts w:ascii="Arial" w:eastAsia="Times New Roman" w:hAnsi="Arial" w:cs="Arial"/>
          <w:color w:val="54555A"/>
          <w:sz w:val="18"/>
          <w:szCs w:val="18"/>
          <w:lang w:eastAsia="ru-RU"/>
        </w:rPr>
        <w:t xml:space="preserve"> позволяет управлять любыми мотоциклами (и вообще – любыми </w:t>
      </w:r>
      <w:proofErr w:type="spellStart"/>
      <w:r w:rsidRPr="00034EAC">
        <w:rPr>
          <w:rFonts w:ascii="Arial" w:eastAsia="Times New Roman" w:hAnsi="Arial" w:cs="Arial"/>
          <w:color w:val="54555A"/>
          <w:sz w:val="18"/>
          <w:szCs w:val="18"/>
          <w:lang w:eastAsia="ru-RU"/>
        </w:rPr>
        <w:t>мототранспортными</w:t>
      </w:r>
      <w:proofErr w:type="spellEnd"/>
      <w:r w:rsidRPr="00034EAC">
        <w:rPr>
          <w:rFonts w:ascii="Arial" w:eastAsia="Times New Roman" w:hAnsi="Arial" w:cs="Arial"/>
          <w:color w:val="54555A"/>
          <w:sz w:val="18"/>
          <w:szCs w:val="18"/>
          <w:lang w:eastAsia="ru-RU"/>
        </w:rPr>
        <w:t xml:space="preserve"> средствами).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r>
        <w:rPr>
          <w:rFonts w:ascii="Arial" w:eastAsia="Times New Roman" w:hAnsi="Arial" w:cs="Arial"/>
          <w:noProof/>
          <w:color w:val="54555A"/>
          <w:sz w:val="18"/>
          <w:szCs w:val="18"/>
          <w:lang w:eastAsia="ru-RU"/>
        </w:rPr>
        <w:drawing>
          <wp:inline distT="0" distB="0" distL="0" distR="0">
            <wp:extent cx="1714500" cy="1524000"/>
            <wp:effectExtent l="0" t="0" r="0" b="0"/>
            <wp:docPr id="25" name="Рисунок 25" descr="Тема 2.1. Общие обязанности водителей. 2.1_10_2.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ема 2.1. Общие обязанности водителей. 2.1_10_2.obshchie-obyazannosti-voditelej"/>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Подкатегория </w:t>
      </w:r>
      <w:r w:rsidRPr="00034EAC">
        <w:rPr>
          <w:rFonts w:ascii="Arial" w:eastAsia="Times New Roman" w:hAnsi="Arial" w:cs="Arial"/>
          <w:b/>
          <w:bCs/>
          <w:color w:val="54555A"/>
          <w:sz w:val="27"/>
          <w:szCs w:val="27"/>
          <w:lang w:eastAsia="ru-RU"/>
        </w:rPr>
        <w:t>А</w:t>
      </w:r>
      <w:proofErr w:type="gramStart"/>
      <w:r w:rsidRPr="00034EAC">
        <w:rPr>
          <w:rFonts w:ascii="Arial" w:eastAsia="Times New Roman" w:hAnsi="Arial" w:cs="Arial"/>
          <w:b/>
          <w:bCs/>
          <w:color w:val="54555A"/>
          <w:sz w:val="27"/>
          <w:szCs w:val="27"/>
          <w:lang w:eastAsia="ru-RU"/>
        </w:rPr>
        <w:t>1</w:t>
      </w:r>
      <w:proofErr w:type="gramEnd"/>
      <w:r w:rsidRPr="00034EAC">
        <w:rPr>
          <w:rFonts w:ascii="Arial" w:eastAsia="Times New Roman" w:hAnsi="Arial" w:cs="Arial"/>
          <w:color w:val="54555A"/>
          <w:sz w:val="18"/>
          <w:szCs w:val="18"/>
          <w:lang w:eastAsia="ru-RU"/>
        </w:rPr>
        <w:t> позволяет управлять мотоциклами с небольшим объемом двигателя (не более 125 кубических сантиметров) и небольшой максимальной мощностью (не более 11 киловатт).</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1714500" cy="1524000"/>
            <wp:effectExtent l="0" t="0" r="0" b="0"/>
            <wp:docPr id="24" name="Рисунок 24" descr="Тема 2.1. Общие обязанности водителей. 2.1_10_3.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ема 2.1. Общие обязанности водителей. 2.1_10_3.obshchie-obyazannosti-voditelej"/>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Водительское удостоверение категории</w:t>
      </w:r>
      <w:proofErr w:type="gramStart"/>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27"/>
          <w:szCs w:val="27"/>
          <w:lang w:eastAsia="ru-RU"/>
        </w:rPr>
        <w:t>В</w:t>
      </w:r>
      <w:proofErr w:type="gramEnd"/>
      <w:r w:rsidRPr="00034EAC">
        <w:rPr>
          <w:rFonts w:ascii="Arial" w:eastAsia="Times New Roman" w:hAnsi="Arial" w:cs="Arial"/>
          <w:color w:val="54555A"/>
          <w:sz w:val="18"/>
          <w:szCs w:val="18"/>
          <w:lang w:eastAsia="ru-RU"/>
        </w:rPr>
        <w:t> позволяет управлять легковыми автомобилями, а также небольшими грузовиками и микроавтобусами.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lastRenderedPageBreak/>
        <w:t>При этом автомобили, входящие в категорию</w:t>
      </w:r>
      <w:proofErr w:type="gramStart"/>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27"/>
          <w:szCs w:val="27"/>
          <w:lang w:eastAsia="ru-RU"/>
        </w:rPr>
        <w:t>В</w:t>
      </w:r>
      <w:proofErr w:type="gramEnd"/>
      <w:r w:rsidRPr="00034EAC">
        <w:rPr>
          <w:rFonts w:ascii="Arial" w:eastAsia="Times New Roman" w:hAnsi="Arial" w:cs="Arial"/>
          <w:color w:val="54555A"/>
          <w:sz w:val="18"/>
          <w:szCs w:val="18"/>
          <w:lang w:eastAsia="ru-RU"/>
        </w:rPr>
        <w:t>, должны соответствовать двум обязательным условиям:</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Число сидячих мест для пассажиров – не более  восьми.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Разрешённая максимальная масса – не более 3,5 тонн.</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1714500" cy="1524000"/>
            <wp:effectExtent l="0" t="0" r="0" b="0"/>
            <wp:docPr id="23" name="Рисунок 23" descr="Тема 2.1. Общие обязанности водителей. 2.1_10_4.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ема 2.1. Общие обязанности водителей. 2.1_10_4.obshchie-obyazannosti-voditelej"/>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Подкатегория </w:t>
      </w:r>
      <w:r w:rsidRPr="00034EAC">
        <w:rPr>
          <w:rFonts w:ascii="Arial" w:eastAsia="Times New Roman" w:hAnsi="Arial" w:cs="Arial"/>
          <w:b/>
          <w:bCs/>
          <w:color w:val="54555A"/>
          <w:sz w:val="27"/>
          <w:szCs w:val="27"/>
          <w:lang w:eastAsia="ru-RU"/>
        </w:rPr>
        <w:t>В</w:t>
      </w:r>
      <w:proofErr w:type="gramStart"/>
      <w:r w:rsidRPr="00034EAC">
        <w:rPr>
          <w:rFonts w:ascii="Arial" w:eastAsia="Times New Roman" w:hAnsi="Arial" w:cs="Arial"/>
          <w:b/>
          <w:bCs/>
          <w:color w:val="54555A"/>
          <w:sz w:val="27"/>
          <w:szCs w:val="27"/>
          <w:lang w:eastAsia="ru-RU"/>
        </w:rPr>
        <w:t>1</w:t>
      </w:r>
      <w:proofErr w:type="gramEnd"/>
      <w:r w:rsidRPr="00034EAC">
        <w:rPr>
          <w:rFonts w:ascii="Arial" w:eastAsia="Times New Roman" w:hAnsi="Arial" w:cs="Arial"/>
          <w:color w:val="54555A"/>
          <w:sz w:val="18"/>
          <w:szCs w:val="18"/>
          <w:lang w:eastAsia="ru-RU"/>
        </w:rPr>
        <w:t xml:space="preserve"> – это </w:t>
      </w:r>
      <w:proofErr w:type="spellStart"/>
      <w:r w:rsidRPr="00034EAC">
        <w:rPr>
          <w:rFonts w:ascii="Arial" w:eastAsia="Times New Roman" w:hAnsi="Arial" w:cs="Arial"/>
          <w:color w:val="54555A"/>
          <w:sz w:val="18"/>
          <w:szCs w:val="18"/>
          <w:lang w:eastAsia="ru-RU"/>
        </w:rPr>
        <w:t>трициклы</w:t>
      </w:r>
      <w:proofErr w:type="spellEnd"/>
      <w:r w:rsidRPr="00034EAC">
        <w:rPr>
          <w:rFonts w:ascii="Arial" w:eastAsia="Times New Roman" w:hAnsi="Arial" w:cs="Arial"/>
          <w:color w:val="54555A"/>
          <w:sz w:val="18"/>
          <w:szCs w:val="18"/>
          <w:lang w:eastAsia="ru-RU"/>
        </w:rPr>
        <w:t xml:space="preserve"> и </w:t>
      </w:r>
      <w:proofErr w:type="spellStart"/>
      <w:r w:rsidRPr="00034EAC">
        <w:rPr>
          <w:rFonts w:ascii="Arial" w:eastAsia="Times New Roman" w:hAnsi="Arial" w:cs="Arial"/>
          <w:color w:val="54555A"/>
          <w:sz w:val="18"/>
          <w:szCs w:val="18"/>
          <w:lang w:eastAsia="ru-RU"/>
        </w:rPr>
        <w:t>квадрициклы</w:t>
      </w:r>
      <w:proofErr w:type="spellEnd"/>
      <w:r w:rsidRPr="00034EAC">
        <w:rPr>
          <w:rFonts w:ascii="Arial" w:eastAsia="Times New Roman" w:hAnsi="Arial" w:cs="Arial"/>
          <w:color w:val="54555A"/>
          <w:sz w:val="18"/>
          <w:szCs w:val="18"/>
          <w:lang w:eastAsia="ru-RU"/>
        </w:rPr>
        <w:t>.</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xml:space="preserve">Из текста Федерального закона следует, что </w:t>
      </w:r>
      <w:proofErr w:type="spellStart"/>
      <w:r w:rsidRPr="00034EAC">
        <w:rPr>
          <w:rFonts w:ascii="Arial" w:eastAsia="Times New Roman" w:hAnsi="Arial" w:cs="Arial"/>
          <w:color w:val="54555A"/>
          <w:sz w:val="18"/>
          <w:szCs w:val="18"/>
          <w:lang w:eastAsia="ru-RU"/>
        </w:rPr>
        <w:t>трициклы</w:t>
      </w:r>
      <w:proofErr w:type="spellEnd"/>
      <w:r w:rsidRPr="00034EAC">
        <w:rPr>
          <w:rFonts w:ascii="Arial" w:eastAsia="Times New Roman" w:hAnsi="Arial" w:cs="Arial"/>
          <w:color w:val="54555A"/>
          <w:sz w:val="18"/>
          <w:szCs w:val="18"/>
          <w:lang w:eastAsia="ru-RU"/>
        </w:rPr>
        <w:t xml:space="preserve"> и </w:t>
      </w:r>
      <w:proofErr w:type="spellStart"/>
      <w:r w:rsidRPr="00034EAC">
        <w:rPr>
          <w:rFonts w:ascii="Arial" w:eastAsia="Times New Roman" w:hAnsi="Arial" w:cs="Arial"/>
          <w:color w:val="54555A"/>
          <w:sz w:val="18"/>
          <w:szCs w:val="18"/>
          <w:lang w:eastAsia="ru-RU"/>
        </w:rPr>
        <w:t>квадрициклы</w:t>
      </w:r>
      <w:proofErr w:type="spellEnd"/>
      <w:r w:rsidRPr="00034EAC">
        <w:rPr>
          <w:rFonts w:ascii="Arial" w:eastAsia="Times New Roman" w:hAnsi="Arial" w:cs="Arial"/>
          <w:color w:val="54555A"/>
          <w:sz w:val="18"/>
          <w:szCs w:val="18"/>
          <w:lang w:eastAsia="ru-RU"/>
        </w:rPr>
        <w:t xml:space="preserve"> могут быть с мотоциклетной посадкой и рулем мотоциклетного типа.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И могут быть с автомобильной посадкой (круглый руль и на полу педали).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1714500" cy="1524000"/>
            <wp:effectExtent l="0" t="0" r="0" b="0"/>
            <wp:docPr id="22" name="Рисунок 22" descr="Тема 2.1. Общие обязанности водителей. 2.1_10_5.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ема 2.1. Общие обязанности водителей. 2.1_10_5.obshchie-obyazannosti-voditelej"/>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5240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Категория </w:t>
      </w:r>
      <w:r w:rsidRPr="00034EAC">
        <w:rPr>
          <w:rFonts w:ascii="Arial" w:eastAsia="Times New Roman" w:hAnsi="Arial" w:cs="Arial"/>
          <w:b/>
          <w:bCs/>
          <w:color w:val="54555A"/>
          <w:sz w:val="27"/>
          <w:szCs w:val="27"/>
          <w:lang w:eastAsia="ru-RU"/>
        </w:rPr>
        <w:t>М</w:t>
      </w:r>
      <w:r w:rsidRPr="00034EAC">
        <w:rPr>
          <w:rFonts w:ascii="Arial" w:eastAsia="Times New Roman" w:hAnsi="Arial" w:cs="Arial"/>
          <w:color w:val="54555A"/>
          <w:sz w:val="18"/>
          <w:szCs w:val="18"/>
          <w:lang w:eastAsia="ru-RU"/>
        </w:rPr>
        <w:t> это мопеды и скутеры (те же мопеды).</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DE293A" w:rsidRDefault="00DE293A" w:rsidP="00034EAC">
      <w:pPr>
        <w:spacing w:after="0" w:line="240" w:lineRule="atLeast"/>
        <w:jc w:val="center"/>
        <w:rPr>
          <w:rFonts w:ascii="Arial" w:eastAsia="Times New Roman" w:hAnsi="Arial" w:cs="Arial"/>
          <w:b/>
          <w:bCs/>
          <w:color w:val="54555A"/>
          <w:sz w:val="27"/>
          <w:szCs w:val="27"/>
          <w:lang w:eastAsia="ru-RU"/>
        </w:rPr>
      </w:pPr>
    </w:p>
    <w:p w:rsidR="00DE293A" w:rsidRDefault="00DE293A" w:rsidP="00034EAC">
      <w:pPr>
        <w:spacing w:after="0" w:line="240" w:lineRule="atLeast"/>
        <w:jc w:val="center"/>
        <w:rPr>
          <w:rFonts w:ascii="Arial" w:eastAsia="Times New Roman" w:hAnsi="Arial" w:cs="Arial"/>
          <w:b/>
          <w:bCs/>
          <w:color w:val="54555A"/>
          <w:sz w:val="27"/>
          <w:szCs w:val="27"/>
          <w:lang w:eastAsia="ru-RU"/>
        </w:rPr>
      </w:pPr>
    </w:p>
    <w:p w:rsidR="00DE293A" w:rsidRDefault="00DE293A" w:rsidP="00034EAC">
      <w:pPr>
        <w:spacing w:after="0" w:line="240" w:lineRule="atLeast"/>
        <w:jc w:val="center"/>
        <w:rPr>
          <w:rFonts w:ascii="Arial" w:eastAsia="Times New Roman" w:hAnsi="Arial" w:cs="Arial"/>
          <w:b/>
          <w:bCs/>
          <w:color w:val="54555A"/>
          <w:sz w:val="27"/>
          <w:szCs w:val="27"/>
          <w:lang w:eastAsia="ru-RU"/>
        </w:rPr>
      </w:pPr>
    </w:p>
    <w:p w:rsidR="00DE293A" w:rsidRDefault="00DE293A" w:rsidP="00034EAC">
      <w:pPr>
        <w:spacing w:after="0" w:line="240" w:lineRule="atLeast"/>
        <w:jc w:val="center"/>
        <w:rPr>
          <w:rFonts w:ascii="Arial" w:eastAsia="Times New Roman" w:hAnsi="Arial" w:cs="Arial"/>
          <w:b/>
          <w:bCs/>
          <w:color w:val="54555A"/>
          <w:sz w:val="27"/>
          <w:szCs w:val="27"/>
          <w:lang w:eastAsia="ru-RU"/>
        </w:rPr>
      </w:pPr>
    </w:p>
    <w:p w:rsidR="00DE293A" w:rsidRDefault="00DE293A" w:rsidP="00034EAC">
      <w:pPr>
        <w:spacing w:after="0" w:line="240" w:lineRule="atLeast"/>
        <w:jc w:val="center"/>
        <w:rPr>
          <w:rFonts w:ascii="Arial" w:eastAsia="Times New Roman" w:hAnsi="Arial" w:cs="Arial"/>
          <w:b/>
          <w:bCs/>
          <w:color w:val="54555A"/>
          <w:sz w:val="27"/>
          <w:szCs w:val="27"/>
          <w:lang w:eastAsia="ru-RU"/>
        </w:rPr>
      </w:pP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lastRenderedPageBreak/>
        <w:t>И вот вам ещё несколько выдержек из Федерального закона «О безопасности дорожного движения».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1.</w:t>
      </w:r>
      <w:r w:rsidRPr="00034EAC">
        <w:rPr>
          <w:rFonts w:ascii="Arial" w:eastAsia="Times New Roman" w:hAnsi="Arial" w:cs="Arial"/>
          <w:color w:val="54555A"/>
          <w:sz w:val="18"/>
          <w:szCs w:val="18"/>
          <w:lang w:eastAsia="ru-RU"/>
        </w:rPr>
        <w:t> 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 рулем мотоциклетного типа.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 xml:space="preserve">То есть, как и было сказано, с правами категории “А” можно управлять любыми </w:t>
      </w:r>
      <w:proofErr w:type="spellStart"/>
      <w:r w:rsidRPr="00034EAC">
        <w:rPr>
          <w:rFonts w:ascii="Arial" w:eastAsia="Times New Roman" w:hAnsi="Arial" w:cs="Arial"/>
          <w:b/>
          <w:bCs/>
          <w:color w:val="54555A"/>
          <w:sz w:val="27"/>
          <w:szCs w:val="27"/>
          <w:lang w:eastAsia="ru-RU"/>
        </w:rPr>
        <w:t>мототранспортными</w:t>
      </w:r>
      <w:proofErr w:type="spellEnd"/>
      <w:r w:rsidRPr="00034EAC">
        <w:rPr>
          <w:rFonts w:ascii="Arial" w:eastAsia="Times New Roman" w:hAnsi="Arial" w:cs="Arial"/>
          <w:b/>
          <w:bCs/>
          <w:color w:val="54555A"/>
          <w:sz w:val="27"/>
          <w:szCs w:val="27"/>
          <w:lang w:eastAsia="ru-RU"/>
        </w:rPr>
        <w:t xml:space="preserve"> средствами.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2.</w:t>
      </w:r>
      <w:r w:rsidRPr="00034EAC">
        <w:rPr>
          <w:rFonts w:ascii="Arial" w:eastAsia="Times New Roman" w:hAnsi="Arial" w:cs="Arial"/>
          <w:color w:val="54555A"/>
          <w:sz w:val="18"/>
          <w:szCs w:val="18"/>
          <w:lang w:eastAsia="ru-RU"/>
        </w:rPr>
        <w:t> Российское национальное водительское удостоверение, подтверждающее право на управление транспортными средствами категории “B”, подтверждает также право на управление транспортными средствами подкатегории “B1” (кроме транспортных средств с мотоциклетной посадкой или рулем мотоциклетного типа).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 xml:space="preserve">То есть с правами категории “В” можно управлять ещё </w:t>
      </w:r>
      <w:proofErr w:type="spellStart"/>
      <w:r w:rsidRPr="00034EAC">
        <w:rPr>
          <w:rFonts w:ascii="Arial" w:eastAsia="Times New Roman" w:hAnsi="Arial" w:cs="Arial"/>
          <w:b/>
          <w:bCs/>
          <w:color w:val="54555A"/>
          <w:sz w:val="27"/>
          <w:szCs w:val="27"/>
          <w:lang w:eastAsia="ru-RU"/>
        </w:rPr>
        <w:t>трициклами</w:t>
      </w:r>
      <w:proofErr w:type="spellEnd"/>
      <w:r w:rsidRPr="00034EAC">
        <w:rPr>
          <w:rFonts w:ascii="Arial" w:eastAsia="Times New Roman" w:hAnsi="Arial" w:cs="Arial"/>
          <w:b/>
          <w:bCs/>
          <w:color w:val="54555A"/>
          <w:sz w:val="27"/>
          <w:szCs w:val="27"/>
          <w:lang w:eastAsia="ru-RU"/>
        </w:rPr>
        <w:t xml:space="preserve"> и </w:t>
      </w:r>
      <w:proofErr w:type="spellStart"/>
      <w:r w:rsidRPr="00034EAC">
        <w:rPr>
          <w:rFonts w:ascii="Arial" w:eastAsia="Times New Roman" w:hAnsi="Arial" w:cs="Arial"/>
          <w:b/>
          <w:bCs/>
          <w:color w:val="54555A"/>
          <w:sz w:val="27"/>
          <w:szCs w:val="27"/>
          <w:lang w:eastAsia="ru-RU"/>
        </w:rPr>
        <w:t>квадрициклами</w:t>
      </w:r>
      <w:proofErr w:type="spellEnd"/>
      <w:r w:rsidRPr="00034EAC">
        <w:rPr>
          <w:rFonts w:ascii="Arial" w:eastAsia="Times New Roman" w:hAnsi="Arial" w:cs="Arial"/>
          <w:b/>
          <w:bCs/>
          <w:color w:val="54555A"/>
          <w:sz w:val="27"/>
          <w:szCs w:val="27"/>
          <w:lang w:eastAsia="ru-RU"/>
        </w:rPr>
        <w:t xml:space="preserve"> (но только теми, где круглый руль и на полу педали, как у автомобиля).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3.</w:t>
      </w:r>
      <w:r w:rsidRPr="00034EAC">
        <w:rPr>
          <w:rFonts w:ascii="Arial" w:eastAsia="Times New Roman" w:hAnsi="Arial" w:cs="Arial"/>
          <w:color w:val="54555A"/>
          <w:sz w:val="18"/>
          <w:szCs w:val="18"/>
          <w:lang w:eastAsia="ru-RU"/>
        </w:rPr>
        <w:t> 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подтверждает право на управление транспортными средствами категории “M”.</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То есть с правами любой категории или подкатегории можно ещё и ездить на мопеде.</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Что нужно знать о движении с прицепом.</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Правила разрешают владельцам транспортных средств категории «В» ездить с прицепом, но только при условии, что это небольшой прицеп. А прицеп – это тоже транспортное средство (только без двигателя), и у него тоже есть своя разрешённая максимальная масса.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0" t="0" r="0" b="0"/>
            <wp:docPr id="21" name="Рисунок 21" descr="Тема 2.1. Общие обязанности водителей. 2.1_11.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ема 2.1. Общие обязанности водителей. 2.1_11.obshchie-obyazannosti-voditelej"/>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18288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Если разрешённая максимальная масса прицепа не превышает 750 кг, можете смело с ним ездить, имея права категории «В».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lastRenderedPageBreak/>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0" t="0" r="0" b="0"/>
            <wp:docPr id="20" name="Рисунок 20" descr="Тема 2.1. Общие обязанности водителей. 2.1_12.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ема 2.1. Общие обязанности водителей. 2.1_12.obshchie-obyazannosti-voditelej"/>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18288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Если разрешённая максимальная масса прицепа превышает 750 кг, тогда прав категории «В» недостаточно, необходимо к категории «В» еще и добавить категорию «Е».</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Вам также следует знать, что Закон не запрещает передавать управление своим транспортным средством другому человеку, например, любому из ваших друзей. При этом необходимо и достаточно, чтобы у вашего друга были права соответствующей категории, и он должен быть вписан в ваш полис ОСАГО. Или если вы оформили полис ОСАГО без ограничений.</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Default="00034EAC"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8A6297" w:rsidRDefault="008A6297" w:rsidP="00034EAC">
      <w:pPr>
        <w:spacing w:after="0" w:line="240" w:lineRule="atLeast"/>
        <w:rPr>
          <w:rFonts w:ascii="Arial" w:eastAsia="Times New Roman" w:hAnsi="Arial" w:cs="Arial"/>
          <w:b/>
          <w:bCs/>
          <w:color w:val="54555A"/>
          <w:sz w:val="36"/>
          <w:szCs w:val="36"/>
          <w:lang w:eastAsia="ru-RU"/>
        </w:rPr>
      </w:pPr>
    </w:p>
    <w:p w:rsidR="00DE293A" w:rsidRDefault="00DE293A" w:rsidP="00034EAC">
      <w:pPr>
        <w:spacing w:after="0" w:line="240" w:lineRule="atLeast"/>
        <w:rPr>
          <w:rFonts w:ascii="Arial" w:eastAsia="Times New Roman" w:hAnsi="Arial" w:cs="Arial"/>
          <w:b/>
          <w:bCs/>
          <w:color w:val="54555A"/>
          <w:sz w:val="36"/>
          <w:szCs w:val="36"/>
          <w:lang w:eastAsia="ru-RU"/>
        </w:rPr>
      </w:pPr>
    </w:p>
    <w:p w:rsidR="00DE293A" w:rsidRDefault="00DE293A" w:rsidP="00034EAC">
      <w:pPr>
        <w:spacing w:after="0" w:line="240" w:lineRule="atLeast"/>
        <w:rPr>
          <w:rFonts w:ascii="Arial" w:eastAsia="Times New Roman" w:hAnsi="Arial" w:cs="Arial"/>
          <w:b/>
          <w:bCs/>
          <w:color w:val="54555A"/>
          <w:sz w:val="36"/>
          <w:szCs w:val="36"/>
          <w:lang w:eastAsia="ru-RU"/>
        </w:rPr>
      </w:pPr>
    </w:p>
    <w:p w:rsidR="00DE293A" w:rsidRDefault="00DE293A" w:rsidP="00034EAC">
      <w:pPr>
        <w:spacing w:after="0" w:line="240" w:lineRule="atLeast"/>
        <w:rPr>
          <w:rFonts w:ascii="Arial" w:eastAsia="Times New Roman" w:hAnsi="Arial" w:cs="Arial"/>
          <w:b/>
          <w:bCs/>
          <w:color w:val="54555A"/>
          <w:sz w:val="36"/>
          <w:szCs w:val="36"/>
          <w:lang w:eastAsia="ru-RU"/>
        </w:rPr>
      </w:pPr>
    </w:p>
    <w:p w:rsidR="00DE293A" w:rsidRDefault="00DE293A" w:rsidP="00034EAC">
      <w:pPr>
        <w:spacing w:after="0" w:line="240" w:lineRule="atLeast"/>
        <w:rPr>
          <w:rFonts w:ascii="Arial" w:eastAsia="Times New Roman" w:hAnsi="Arial" w:cs="Arial"/>
          <w:b/>
          <w:bCs/>
          <w:color w:val="54555A"/>
          <w:sz w:val="36"/>
          <w:szCs w:val="36"/>
          <w:lang w:eastAsia="ru-RU"/>
        </w:rPr>
      </w:pPr>
    </w:p>
    <w:p w:rsidR="00DE293A" w:rsidRDefault="00DE293A" w:rsidP="00034EAC">
      <w:pPr>
        <w:spacing w:after="0" w:line="240" w:lineRule="atLeast"/>
        <w:rPr>
          <w:rFonts w:ascii="Arial" w:eastAsia="Times New Roman" w:hAnsi="Arial" w:cs="Arial"/>
          <w:b/>
          <w:bCs/>
          <w:color w:val="54555A"/>
          <w:sz w:val="36"/>
          <w:szCs w:val="36"/>
          <w:lang w:eastAsia="ru-RU"/>
        </w:rPr>
      </w:pP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lastRenderedPageBreak/>
        <w:t>Обязанность №6.</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2.1.2.</w:t>
      </w:r>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27"/>
          <w:szCs w:val="27"/>
          <w:lang w:eastAsia="ru-RU"/>
        </w:rPr>
        <w:t>Водитель механического транспортного средства обязан</w:t>
      </w:r>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18"/>
          <w:szCs w:val="18"/>
          <w:lang w:eastAsia="ru-RU"/>
        </w:rPr>
        <w:t>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095500"/>
            <wp:effectExtent l="0" t="0" r="0" b="0"/>
            <wp:docPr id="19" name="Рисунок 19" descr="Тема 2.1. Общие обязанности водителей. 2.1_13.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ма 2.1. Общие обязанности водителей. 2.1_13.obshchie-obyazannosti-voditelej"/>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2095500"/>
                    </a:xfrm>
                    <a:prstGeom prst="rect">
                      <a:avLst/>
                    </a:prstGeom>
                    <a:noFill/>
                    <a:ln>
                      <a:noFill/>
                    </a:ln>
                  </pic:spPr>
                </pic:pic>
              </a:graphicData>
            </a:graphic>
          </wp:inline>
        </w:drawing>
      </w: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Правила не делают никому никаких исключений – и сам водитель и все пассажиры во время движения должны быть пристёгнуты ремнями безопасности.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095500"/>
            <wp:effectExtent l="0" t="0" r="0" b="0"/>
            <wp:docPr id="18" name="Рисунок 18" descr="Тема 2.1. Общие обязанности водителей. 2.1_14.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ема 2.1. Общие обязанности водителей. 2.1_14.obshchie-obyazannosti-voditelej"/>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2095500"/>
                    </a:xfrm>
                    <a:prstGeom prst="rect">
                      <a:avLst/>
                    </a:prstGeom>
                    <a:noFill/>
                    <a:ln>
                      <a:noFill/>
                    </a:ln>
                  </pic:spPr>
                </pic:pic>
              </a:graphicData>
            </a:graphic>
          </wp:inline>
        </w:drawing>
      </w: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А всё, кто перемещается на мотоцикле, должны быть в застёгнутых мотошлемах.</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Эти требования в равной мере распространяются как на простых граждан (и взрослых, и детей), так и на водителей и пассажиров автомобилей оперативных служб (полиция, скорая помощь, пожарная охрана и т.п.).</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Правила учли, что не все автомобили оснащены ремнями безопасности – их, например, может не быть на грузовых автомобилях, а также на легковых старых годов выпуска. Именно поэтому Правила и сделали такое уточнение – пристёгнутыми должны быть все в том случае, если транспортное средство оборудовано ремнями безопасности.</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xml:space="preserve">Это уточнение, кстати, нужно правильно понимать. Если вы демонтируете из современного легкового автомобиля ремни безопасности, то это вовсе не означает, что теперь ваш автомобиль перешёл в разряд «необорудованных», и можно ездить не пристёгиваясь. Конструкцией вашего автомобиля предусмотрены </w:t>
      </w:r>
      <w:r w:rsidRPr="00034EAC">
        <w:rPr>
          <w:rFonts w:ascii="Arial" w:eastAsia="Times New Roman" w:hAnsi="Arial" w:cs="Arial"/>
          <w:color w:val="54555A"/>
          <w:sz w:val="18"/>
          <w:szCs w:val="18"/>
          <w:lang w:eastAsia="ru-RU"/>
        </w:rPr>
        <w:lastRenderedPageBreak/>
        <w:t>ремни безопасности? Предусмотрены. Значит должны быть, а если их нет, эксплуатировать такой автомобиль запрещено.</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И вот что ещё существенно и важно!  Ответственность за выполнение этих требований в равной мере возложена и на пассажиров, и на водителей! С одной стороны, пассажиры обязаны во время движения быть пристёгнутыми, а с другой – водителю запрещается перевозить пассажиров, не пристёгнутых ремнями безопасности. То же и с мотоциклами: обязанность пассажира – быть в застегнутом мотошлеме, а обязанность водителя – не перевозить пассажиров без застёгнутого мотошлема.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t>Обязанность №7.</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2.3.3.</w:t>
      </w:r>
      <w:r w:rsidRPr="00034EAC">
        <w:rPr>
          <w:rFonts w:ascii="Arial" w:eastAsia="Times New Roman" w:hAnsi="Arial" w:cs="Arial"/>
          <w:color w:val="54555A"/>
          <w:sz w:val="18"/>
          <w:szCs w:val="18"/>
          <w:lang w:eastAsia="ru-RU"/>
        </w:rPr>
        <w:t> </w:t>
      </w:r>
      <w:r w:rsidRPr="00034EAC">
        <w:rPr>
          <w:rFonts w:ascii="Arial" w:eastAsia="Times New Roman" w:hAnsi="Arial" w:cs="Arial"/>
          <w:b/>
          <w:bCs/>
          <w:color w:val="54555A"/>
          <w:sz w:val="27"/>
          <w:szCs w:val="27"/>
          <w:lang w:eastAsia="ru-RU"/>
        </w:rPr>
        <w:t>Водитель механического транспортного средства обязан</w:t>
      </w:r>
      <w:r w:rsidRPr="00034EAC">
        <w:rPr>
          <w:rFonts w:ascii="Arial" w:eastAsia="Times New Roman" w:hAnsi="Arial" w:cs="Arial"/>
          <w:b/>
          <w:bCs/>
          <w:color w:val="54555A"/>
          <w:sz w:val="18"/>
          <w:szCs w:val="18"/>
          <w:lang w:eastAsia="ru-RU"/>
        </w:rPr>
        <w:t> в случаях, предусмотренных законодательством предоставлять транспортное средство: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а). Сотрудникам полиции.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б). Сотрудникам федеральных органов государственной охраны.</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в). Сотрудникам органов федеральной службы безопасности.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7" name="Рисунок 17" descr="Тема 2.1. Общие обязанности водителей. 2.1_15.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ема 2.1. Общие обязанности водителей. 2.1_15.obshchie-obyazannosti-voditelej"/>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Водители, как правило, любят свои транспортные средства, относятся к ним трепетно, и перспектива отдать свой автомобиль или мотоцикл  кому бы то ни было нас, прямо скажем, не радует.</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Поэтому права всех перечисленных выше представителей власти узаконены официально.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И Закон Российской федерации «О полиции», и Федеральный закон «О государственной охране», и Закон «О Федеральной службе безопасности» содержат приблизительно один и тот же перечень условий, при которых водители обязаны предоставлять свои  транспортные средства, а именно: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Для проезда к месту стихийного бедствия.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Для проезда к месту происшествия.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Для доставления в лечебные учреждения граждан, нуждающихся в срочной медицинской помощи.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В случаях преследования лиц, совершивших преступления.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Для транспортировки повреждённых при авариях транспортных средств.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И всё это с правом отстранения водителей от управления транспортными средствами и с последующим возмещением материального ущерба (в порядке, установленном гражданским законодательством).</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lastRenderedPageBreak/>
        <w:t>Обязанность №8.</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Водители (как, впрочем, и все люди) обязаны быть милосердными.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0" t="0" r="0" b="0"/>
            <wp:docPr id="16" name="Рисунок 16" descr="Тема 2.1. Общие обязанности водителей. 2.1_16.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Тема 2.1. Общие обязанности водителей. 2.1_16.obshchie-obyazannosti-voditelej"/>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2286000"/>
                    </a:xfrm>
                    <a:prstGeom prst="rect">
                      <a:avLst/>
                    </a:prstGeom>
                    <a:noFill/>
                    <a:ln>
                      <a:noFill/>
                    </a:ln>
                  </pic:spPr>
                </pic:pic>
              </a:graphicData>
            </a:graphic>
          </wp:inline>
        </w:drawing>
      </w: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 тех случаях, когда требуется срочно отвезти больных или пострадавших в какое-либо лечебное учреждение, обычно используются специально предназначенные для этого автомобили скорой помощи.</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Однако если в распоряжении врачей нет такого автомобиля, они вправе обратиться к любому водителю, который только окажется рядом. И никто не вправе им отказать.</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Мы обязаны это сделать, прежде всего, потому, что мы – ЛЮДИ!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Но для тех, кто это забыл, Правила, на всякий случай, узаконили  эту норму:</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2.3.3. абзац 2.</w:t>
      </w:r>
      <w:r w:rsidRPr="00034EAC">
        <w:rPr>
          <w:rFonts w:ascii="Arial" w:eastAsia="Times New Roman" w:hAnsi="Arial" w:cs="Arial"/>
          <w:b/>
          <w:bCs/>
          <w:color w:val="54555A"/>
          <w:sz w:val="18"/>
          <w:szCs w:val="18"/>
          <w:lang w:eastAsia="ru-RU"/>
        </w:rPr>
        <w:t> Водитель механического транспортного средства обязан предоставлять транспортное средство медицинским и фармацевтическим работникам для перевозки граждан в ближайшее лечебно-профилактическое учреждение в случаях, угрожающих их жизни</w:t>
      </w:r>
      <w:r w:rsidRPr="00034EAC">
        <w:rPr>
          <w:rFonts w:ascii="Arial" w:eastAsia="Times New Roman" w:hAnsi="Arial" w:cs="Arial"/>
          <w:color w:val="54555A"/>
          <w:sz w:val="18"/>
          <w:szCs w:val="18"/>
          <w:lang w:eastAsia="ru-RU"/>
        </w:rPr>
        <w:t>.</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Как видим, право воспользоваться вашим автомобилем предоставлено всем медицинским и фармацевтическим работникам, но не всегда, а только в экстренных случаях, когда создаётся угроза жизни больного или пострадавшего.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Default="00034EAC" w:rsidP="00034EAC">
      <w:pPr>
        <w:spacing w:after="0" w:line="240" w:lineRule="atLeast"/>
        <w:rPr>
          <w:rFonts w:ascii="Arial" w:eastAsia="Times New Roman" w:hAnsi="Arial" w:cs="Arial"/>
          <w:b/>
          <w:bCs/>
          <w:color w:val="54555A"/>
          <w:sz w:val="36"/>
          <w:szCs w:val="36"/>
          <w:lang w:eastAsia="ru-RU"/>
        </w:rPr>
      </w:pPr>
    </w:p>
    <w:p w:rsidR="00034EAC" w:rsidRDefault="00034EAC" w:rsidP="00034EAC">
      <w:pPr>
        <w:spacing w:after="0" w:line="240" w:lineRule="atLeast"/>
        <w:rPr>
          <w:rFonts w:ascii="Arial" w:eastAsia="Times New Roman" w:hAnsi="Arial" w:cs="Arial"/>
          <w:b/>
          <w:bCs/>
          <w:color w:val="54555A"/>
          <w:sz w:val="36"/>
          <w:szCs w:val="36"/>
          <w:lang w:eastAsia="ru-RU"/>
        </w:rPr>
      </w:pP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t>Обязанность №9.</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Водитель транспортного средства обязан </w:t>
      </w:r>
      <w:r w:rsidRPr="00034EAC">
        <w:rPr>
          <w:rFonts w:ascii="Arial" w:eastAsia="Times New Roman" w:hAnsi="Arial" w:cs="Arial"/>
          <w:b/>
          <w:bCs/>
          <w:color w:val="54555A"/>
          <w:sz w:val="18"/>
          <w:szCs w:val="18"/>
          <w:lang w:eastAsia="ru-RU"/>
        </w:rPr>
        <w:t>знать, как себя следует вести в случае, если он стал участником дорожно-транспортного происшествия.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Алгоритм действий водителя, попавшего в ДТП, в Правилах расписан подробно, с учётом всех возможных вариантов, и ниже я приведу его полностью.</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lastRenderedPageBreak/>
        <w:t>Правила. Раздел 2. Пункт 2.5.</w:t>
      </w:r>
      <w:r w:rsidRPr="00034EAC">
        <w:rPr>
          <w:rFonts w:ascii="Arial" w:eastAsia="Times New Roman" w:hAnsi="Arial" w:cs="Arial"/>
          <w:color w:val="54555A"/>
          <w:sz w:val="18"/>
          <w:szCs w:val="18"/>
          <w:lang w:eastAsia="ru-RU"/>
        </w:rPr>
        <w:t>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2.6.</w:t>
      </w:r>
      <w:r w:rsidRPr="00034EAC">
        <w:rPr>
          <w:rFonts w:ascii="Arial" w:eastAsia="Times New Roman" w:hAnsi="Arial" w:cs="Arial"/>
          <w:color w:val="54555A"/>
          <w:sz w:val="18"/>
          <w:szCs w:val="18"/>
          <w:lang w:eastAsia="ru-RU"/>
        </w:rPr>
        <w:t> Если в результате дорожно-транспортного происшествия погибли или ранены люди, водитель, причастный к нему, обязан:</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принять меры для оказания первой помощи пострадавшим, вызвать скорую медицинскую помощь и полицию;</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proofErr w:type="gramStart"/>
      <w:r w:rsidRPr="00034EAC">
        <w:rPr>
          <w:rFonts w:ascii="Arial" w:eastAsia="Times New Roman" w:hAnsi="Arial" w:cs="Arial"/>
          <w:color w:val="54555A"/>
          <w:sz w:val="18"/>
          <w:szCs w:val="18"/>
          <w:lang w:eastAsia="ru-RU"/>
        </w:rPr>
        <w:t>– 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roofErr w:type="gramEnd"/>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записать фамилии и адреса очевидцев и ожидать прибытия сотрудников полиции.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2.6.1</w:t>
      </w:r>
      <w:r w:rsidRPr="00034EAC">
        <w:rPr>
          <w:rFonts w:ascii="Arial" w:eastAsia="Times New Roman" w:hAnsi="Arial" w:cs="Arial"/>
          <w:color w:val="54555A"/>
          <w:sz w:val="27"/>
          <w:szCs w:val="27"/>
          <w:lang w:eastAsia="ru-RU"/>
        </w:rPr>
        <w:t>. </w:t>
      </w:r>
      <w:proofErr w:type="gramStart"/>
      <w:r w:rsidRPr="00034EAC">
        <w:rPr>
          <w:rFonts w:ascii="Arial" w:eastAsia="Times New Roman" w:hAnsi="Arial" w:cs="Arial"/>
          <w:color w:val="54555A"/>
          <w:sz w:val="18"/>
          <w:szCs w:val="18"/>
          <w:lang w:eastAsia="ru-RU"/>
        </w:rPr>
        <w:t>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roofErr w:type="gramEnd"/>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proofErr w:type="gramStart"/>
      <w:r w:rsidRPr="00034EAC">
        <w:rPr>
          <w:rFonts w:ascii="Arial" w:eastAsia="Times New Roman" w:hAnsi="Arial" w:cs="Arial"/>
          <w:color w:val="54555A"/>
          <w:sz w:val="18"/>
          <w:szCs w:val="18"/>
          <w:lang w:eastAsia="ru-RU"/>
        </w:rPr>
        <w:t>Если обстоятельства причинения вреда в связи с повреждением имущества в результате дорожно-транспортного происшествия или характер и перечень видимых повреждений транспортных средств вызывают разногласия участников дорожно-транспортного происшествия,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w:t>
      </w:r>
      <w:proofErr w:type="gramEnd"/>
      <w:r w:rsidRPr="00034EAC">
        <w:rPr>
          <w:rFonts w:ascii="Arial" w:eastAsia="Times New Roman" w:hAnsi="Arial" w:cs="Arial"/>
          <w:color w:val="54555A"/>
          <w:sz w:val="18"/>
          <w:szCs w:val="18"/>
          <w:lang w:eastAsia="ru-RU"/>
        </w:rPr>
        <w:t xml:space="preserve"> </w:t>
      </w:r>
      <w:proofErr w:type="gramStart"/>
      <w:r w:rsidRPr="00034EAC">
        <w:rPr>
          <w:rFonts w:ascii="Arial" w:eastAsia="Times New Roman" w:hAnsi="Arial" w:cs="Arial"/>
          <w:color w:val="54555A"/>
          <w:sz w:val="18"/>
          <w:szCs w:val="18"/>
          <w:lang w:eastAsia="ru-RU"/>
        </w:rPr>
        <w:t>В случае получения указаний сотрудника полиции об оформлении документов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водители оставляют место дорожно-транспортного происшествия,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w:t>
      </w:r>
      <w:proofErr w:type="gramEnd"/>
      <w:r w:rsidRPr="00034EAC">
        <w:rPr>
          <w:rFonts w:ascii="Arial" w:eastAsia="Times New Roman" w:hAnsi="Arial" w:cs="Arial"/>
          <w:color w:val="54555A"/>
          <w:sz w:val="18"/>
          <w:szCs w:val="18"/>
          <w:lang w:eastAsia="ru-RU"/>
        </w:rPr>
        <w:t>, повреждения транспортных средств.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Если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водители, причастные к нему, не обязаны сообщать о случившемся в полицию. В этом случае они могут оставить место дорожно-транспортного происшествия 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proofErr w:type="gramStart"/>
      <w:r w:rsidRPr="00034EAC">
        <w:rPr>
          <w:rFonts w:ascii="Arial" w:eastAsia="Times New Roman" w:hAnsi="Arial" w:cs="Arial"/>
          <w:color w:val="54555A"/>
          <w:sz w:val="18"/>
          <w:szCs w:val="18"/>
          <w:lang w:eastAsia="ru-RU"/>
        </w:rPr>
        <w:t>– оформить документы о дорожно-транспортном происшествии с участием уполномоченных на то сотрудников полиции на ближайшем посту дорожно-патрульной службы или в подразделении полиции,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roofErr w:type="gramEnd"/>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proofErr w:type="gramStart"/>
      <w:r w:rsidRPr="00034EAC">
        <w:rPr>
          <w:rFonts w:ascii="Arial" w:eastAsia="Times New Roman" w:hAnsi="Arial" w:cs="Arial"/>
          <w:color w:val="54555A"/>
          <w:sz w:val="18"/>
          <w:szCs w:val="18"/>
          <w:lang w:eastAsia="ru-RU"/>
        </w:rPr>
        <w:t>– оформить документы о дорожно-транспортном происшествии без участия уполномоченных на то сотрудников полиции, заполнив бланк извещения о дорожно-транспортном происшествии в соответствии с правилами обязательного страхования, – если в дорожно-транспортном происшествии участвуют 2 транспортных средства (включая транспортные средства с прицепами к ним),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этим</w:t>
      </w:r>
      <w:proofErr w:type="gramEnd"/>
      <w:r w:rsidRPr="00034EAC">
        <w:rPr>
          <w:rFonts w:ascii="Arial" w:eastAsia="Times New Roman" w:hAnsi="Arial" w:cs="Arial"/>
          <w:color w:val="54555A"/>
          <w:sz w:val="18"/>
          <w:szCs w:val="18"/>
          <w:lang w:eastAsia="ru-RU"/>
        </w:rPr>
        <w:t xml:space="preserve"> транспортным </w:t>
      </w:r>
      <w:r w:rsidRPr="00034EAC">
        <w:rPr>
          <w:rFonts w:ascii="Arial" w:eastAsia="Times New Roman" w:hAnsi="Arial" w:cs="Arial"/>
          <w:color w:val="54555A"/>
          <w:sz w:val="18"/>
          <w:szCs w:val="18"/>
          <w:lang w:eastAsia="ru-RU"/>
        </w:rPr>
        <w:lastRenderedPageBreak/>
        <w:t>средствам и обстоятельства причинения вреда в связи с повреждением этих транспортных сре</w:t>
      </w:r>
      <w:proofErr w:type="gramStart"/>
      <w:r w:rsidRPr="00034EAC">
        <w:rPr>
          <w:rFonts w:ascii="Arial" w:eastAsia="Times New Roman" w:hAnsi="Arial" w:cs="Arial"/>
          <w:color w:val="54555A"/>
          <w:sz w:val="18"/>
          <w:szCs w:val="18"/>
          <w:lang w:eastAsia="ru-RU"/>
        </w:rPr>
        <w:t>дств в р</w:t>
      </w:r>
      <w:proofErr w:type="gramEnd"/>
      <w:r w:rsidRPr="00034EAC">
        <w:rPr>
          <w:rFonts w:ascii="Arial" w:eastAsia="Times New Roman" w:hAnsi="Arial" w:cs="Arial"/>
          <w:color w:val="54555A"/>
          <w:sz w:val="18"/>
          <w:szCs w:val="18"/>
          <w:lang w:eastAsia="ru-RU"/>
        </w:rPr>
        <w:t>езультате дорожно-транспортного происшествия не вызывают разногласий участников дорожно-транспортного происшествия;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не оформлять документы о дорожно-транспортном происшествии – если в дорожно-транспортном происшествии повреждены транспортные средства или иное имущество только участников дорожно-транспортного происшествия и у каждого из этих участников отсутствует необходимость в оформлении указанных документов.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8A6297" w:rsidRPr="00681A0D" w:rsidRDefault="00681A0D" w:rsidP="00681A0D">
      <w:pPr>
        <w:spacing w:after="0" w:line="240" w:lineRule="atLeast"/>
        <w:rPr>
          <w:rFonts w:ascii="Arial" w:eastAsia="Times New Roman" w:hAnsi="Arial" w:cs="Arial"/>
          <w:color w:val="54555A"/>
          <w:sz w:val="18"/>
          <w:szCs w:val="18"/>
          <w:lang w:eastAsia="ru-RU"/>
        </w:rPr>
      </w:pPr>
      <w:r>
        <w:rPr>
          <w:rFonts w:ascii="Arial" w:eastAsia="Times New Roman" w:hAnsi="Arial" w:cs="Arial"/>
          <w:color w:val="54555A"/>
          <w:sz w:val="18"/>
          <w:szCs w:val="18"/>
          <w:lang w:eastAsia="ru-RU"/>
        </w:rPr>
        <w:t> </w:t>
      </w:r>
    </w:p>
    <w:p w:rsidR="008A6297" w:rsidRDefault="008A6297" w:rsidP="00034EAC">
      <w:pPr>
        <w:spacing w:after="0" w:line="240" w:lineRule="atLeast"/>
        <w:jc w:val="center"/>
        <w:rPr>
          <w:rFonts w:ascii="Arial" w:eastAsia="Times New Roman" w:hAnsi="Arial" w:cs="Arial"/>
          <w:b/>
          <w:bCs/>
          <w:color w:val="54555A"/>
          <w:sz w:val="27"/>
          <w:szCs w:val="27"/>
          <w:lang w:eastAsia="ru-RU"/>
        </w:rPr>
      </w:pPr>
    </w:p>
    <w:p w:rsidR="008A6297" w:rsidRDefault="008A6297" w:rsidP="00034EAC">
      <w:pPr>
        <w:spacing w:after="0" w:line="240" w:lineRule="atLeast"/>
        <w:jc w:val="center"/>
        <w:rPr>
          <w:rFonts w:ascii="Arial" w:eastAsia="Times New Roman" w:hAnsi="Arial" w:cs="Arial"/>
          <w:b/>
          <w:bCs/>
          <w:color w:val="54555A"/>
          <w:sz w:val="27"/>
          <w:szCs w:val="27"/>
          <w:lang w:eastAsia="ru-RU"/>
        </w:rPr>
      </w:pP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В случае ДТП первое, что должен сделать водитель это остановится, включить аварийную световую сигнализацию и выставить знак аварийной остановки.</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4" name="Рисунок 14" descr="Тема 2.1. Общие обязанности водителей. 2.1_18.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ема 2.1. Общие обязанности водителей. 2.1_18.obshchie-obyazannosti-voditelej"/>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681A0D" w:rsidP="00681A0D">
      <w:pPr>
        <w:spacing w:after="0" w:line="240" w:lineRule="atLeast"/>
        <w:rPr>
          <w:rFonts w:ascii="Arial" w:eastAsia="Times New Roman" w:hAnsi="Arial" w:cs="Arial"/>
          <w:color w:val="54555A"/>
          <w:sz w:val="18"/>
          <w:szCs w:val="18"/>
          <w:lang w:eastAsia="ru-RU"/>
        </w:rPr>
      </w:pPr>
      <w:r>
        <w:rPr>
          <w:rFonts w:ascii="Arial" w:eastAsia="Times New Roman" w:hAnsi="Arial" w:cs="Arial"/>
          <w:color w:val="54555A"/>
          <w:sz w:val="18"/>
          <w:szCs w:val="18"/>
          <w:lang w:eastAsia="ru-RU"/>
        </w:rPr>
        <w:t> </w:t>
      </w:r>
      <w:r w:rsidR="00034EAC"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i/>
          <w:iCs/>
          <w:color w:val="54555A"/>
          <w:sz w:val="27"/>
          <w:szCs w:val="27"/>
          <w:lang w:eastAsia="ru-RU"/>
        </w:rPr>
        <w:t>А что дальше? Что дальше делать?</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i/>
          <w:iCs/>
          <w:color w:val="54555A"/>
          <w:sz w:val="27"/>
          <w:szCs w:val="27"/>
          <w:lang w:eastAsia="ru-RU"/>
        </w:rPr>
        <w:t>А дальше возможны несколько сценариев.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t>Если в результате дорожно-транспортного происшествия погибли или ранены люди.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3" name="Рисунок 13" descr="Тема 2.1. Общие обязанности водителей. 2.1_19.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ема 2.1. Общие обязанности водителей. 2.1_19.obshchie-obyazannosti-voditelej"/>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Тут и Правила никакие читать не надо, первым делом всё внимание пострадавшим.</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lastRenderedPageBreak/>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0" t="0" r="0" b="0"/>
            <wp:docPr id="12" name="Рисунок 12" descr="Тема 2.1. Общие обязанности водителей. 2.1_20.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ема 2.1. Общие обязанности водителей. 2.1_20.obshchie-obyazannosti-voditelej"/>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18288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Одновременно необходимо вызвать скорую помощь и полицию.</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0" t="0" r="0" b="0"/>
            <wp:docPr id="11" name="Рисунок 11" descr="Тема 2.1. Общие обязанности водителей. 2.1_21.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ема 2.1. Общие обязанности водителей. 2.1_21.obshchie-obyazannosti-voditelej"/>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18288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 экстренных случаях (решайте сами) надо оправить пострадавших в ближайшую больницу, не дожидаясь скорой помощи.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lastRenderedPageBreak/>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И вот тут внимание – это важно! </w:t>
      </w:r>
      <w:r w:rsidRPr="00034EAC">
        <w:rPr>
          <w:rFonts w:ascii="Arial" w:eastAsia="Times New Roman" w:hAnsi="Arial" w:cs="Arial"/>
          <w:color w:val="54555A"/>
          <w:sz w:val="18"/>
          <w:szCs w:val="18"/>
          <w:lang w:eastAsia="ru-RU"/>
        </w:rPr>
        <w:t>Если пострадавшего повезёт участник ДТП, он должен незамедлительно вернуться назад.</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0" name="Рисунок 10" descr="Тема 2.1. Общие обязанности водителей. 2.1_23.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Тема 2.1. Общие обязанности водителей. 2.1_23.obshchie-obyazannosti-voditelej"/>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При этом в обязательном порядке необходимо в больнице предъявить документы и зафиксировать факт своего участия в перевозке пострадавшего (сообщить свою фамилию и регистрационный знак своего транспортного средства).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В противном случае водитель может быть обвинён в незаконном оставлении места ДТП. А за это, между прочим, предусмотрено наказание – лишение прав на срок 1 – 1,5 года.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i/>
          <w:iCs/>
          <w:color w:val="54555A"/>
          <w:sz w:val="27"/>
          <w:szCs w:val="27"/>
          <w:lang w:eastAsia="ru-RU"/>
        </w:rPr>
        <w:t xml:space="preserve">Итак, </w:t>
      </w:r>
      <w:proofErr w:type="spellStart"/>
      <w:r w:rsidRPr="00034EAC">
        <w:rPr>
          <w:rFonts w:ascii="Arial" w:eastAsia="Times New Roman" w:hAnsi="Arial" w:cs="Arial"/>
          <w:b/>
          <w:bCs/>
          <w:i/>
          <w:iCs/>
          <w:color w:val="54555A"/>
          <w:sz w:val="27"/>
          <w:szCs w:val="27"/>
          <w:lang w:eastAsia="ru-RU"/>
        </w:rPr>
        <w:t>аварийка</w:t>
      </w:r>
      <w:proofErr w:type="spellEnd"/>
      <w:r w:rsidRPr="00034EAC">
        <w:rPr>
          <w:rFonts w:ascii="Arial" w:eastAsia="Times New Roman" w:hAnsi="Arial" w:cs="Arial"/>
          <w:b/>
          <w:bCs/>
          <w:i/>
          <w:iCs/>
          <w:color w:val="54555A"/>
          <w:sz w:val="27"/>
          <w:szCs w:val="27"/>
          <w:lang w:eastAsia="ru-RU"/>
        </w:rPr>
        <w:t xml:space="preserve"> включена, знак аварийной остановки выставлен, пострадавших увезла скорая помощь, что делать дальше?</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9" name="Рисунок 9" descr="Тема 2.1. Общие обязанности водителей. 2.1_24.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Тема 2.1. Общие обязанности водителей. 2.1_24.obshchie-obyazannosti-voditelej"/>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Если приехали гаишники, то дальше «командовать парадом» будут они.</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Вам останется только лишь выполнять все их указания.</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Но сегодня полиция быстро не приезжает. Гаишников мало, на все ДТП не напасешься. Законодатели нашли выход из положения (что не могут делать органы, пусть делают сами граждане) и навесили на водителей ещё несколько обязанностей.</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lastRenderedPageBreak/>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8A6297" w:rsidRDefault="008A6297" w:rsidP="00034EAC">
      <w:pPr>
        <w:spacing w:after="0" w:line="240" w:lineRule="atLeast"/>
        <w:jc w:val="center"/>
        <w:rPr>
          <w:rFonts w:ascii="Arial" w:eastAsia="Times New Roman" w:hAnsi="Arial" w:cs="Arial"/>
          <w:b/>
          <w:bCs/>
          <w:color w:val="54555A"/>
          <w:sz w:val="36"/>
          <w:szCs w:val="36"/>
          <w:lang w:eastAsia="ru-RU"/>
        </w:rPr>
      </w:pPr>
    </w:p>
    <w:p w:rsidR="008A6297" w:rsidRDefault="008A6297" w:rsidP="00034EAC">
      <w:pPr>
        <w:spacing w:after="0" w:line="240" w:lineRule="atLeast"/>
        <w:jc w:val="center"/>
        <w:rPr>
          <w:rFonts w:ascii="Arial" w:eastAsia="Times New Roman" w:hAnsi="Arial" w:cs="Arial"/>
          <w:b/>
          <w:bCs/>
          <w:color w:val="54555A"/>
          <w:sz w:val="36"/>
          <w:szCs w:val="36"/>
          <w:lang w:eastAsia="ru-RU"/>
        </w:rPr>
      </w:pP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t>Если движение других транспортных сре</w:t>
      </w:r>
      <w:proofErr w:type="gramStart"/>
      <w:r w:rsidRPr="00034EAC">
        <w:rPr>
          <w:rFonts w:ascii="Arial" w:eastAsia="Times New Roman" w:hAnsi="Arial" w:cs="Arial"/>
          <w:b/>
          <w:bCs/>
          <w:color w:val="54555A"/>
          <w:sz w:val="36"/>
          <w:szCs w:val="36"/>
          <w:lang w:eastAsia="ru-RU"/>
        </w:rPr>
        <w:t>дств в р</w:t>
      </w:r>
      <w:proofErr w:type="gramEnd"/>
      <w:r w:rsidRPr="00034EAC">
        <w:rPr>
          <w:rFonts w:ascii="Arial" w:eastAsia="Times New Roman" w:hAnsi="Arial" w:cs="Arial"/>
          <w:b/>
          <w:bCs/>
          <w:color w:val="54555A"/>
          <w:sz w:val="36"/>
          <w:szCs w:val="36"/>
          <w:lang w:eastAsia="ru-RU"/>
        </w:rPr>
        <w:t>езультате ДТП стало невозможным.</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8" name="Рисунок 8" descr="Тема 2.1. Общие обязанности водителей. 2.1_25.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ема 2.1. Общие обязанности водителей. 2.1_25.obshchie-obyazannosti-voditelej"/>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В этом случае водители обязаны</w:t>
      </w:r>
      <w:r w:rsidRPr="00034EAC">
        <w:rPr>
          <w:rFonts w:ascii="Arial" w:eastAsia="Times New Roman" w:hAnsi="Arial" w:cs="Arial"/>
          <w:color w:val="54555A"/>
          <w:sz w:val="18"/>
          <w:szCs w:val="18"/>
          <w:lang w:eastAsia="ru-RU"/>
        </w:rPr>
        <w:t> сами, не дожидаясь гаишников, зафиксировать средствами фотосъемки или видеозаписи, положение транспортных средств по отношению друг к другу и объектам дорожной инфраструктуры,…</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 name="Рисунок 7" descr="Тема 2.1. Общие обязанности водителей. 2.1_26.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Тема 2.1. Общие обязанности водителей. 2.1_26.obshchie-obyazannosti-voditelej"/>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а также следы и предметы, относящиеся к происшествию, и принять все возможные меры к их сохранению.</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lastRenderedPageBreak/>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6" name="Рисунок 6" descr="Тема 2.1. Общие обязанности водителей. 2.1_27.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ема 2.1. Общие обязанности водителей. 2.1_27.obshchie-obyazannosti-voditelej"/>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А теперь освобождаем проезжую часть.</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Это следующая</w:t>
      </w:r>
      <w:r w:rsidRPr="00034EAC">
        <w:rPr>
          <w:rFonts w:ascii="Arial" w:eastAsia="Times New Roman" w:hAnsi="Arial" w:cs="Arial"/>
          <w:color w:val="54555A"/>
          <w:sz w:val="18"/>
          <w:szCs w:val="18"/>
          <w:lang w:eastAsia="ru-RU"/>
        </w:rPr>
        <w:t> (уж не помню, какая по счёту) </w:t>
      </w:r>
      <w:r w:rsidRPr="00034EAC">
        <w:rPr>
          <w:rFonts w:ascii="Arial" w:eastAsia="Times New Roman" w:hAnsi="Arial" w:cs="Arial"/>
          <w:b/>
          <w:bCs/>
          <w:color w:val="54555A"/>
          <w:sz w:val="18"/>
          <w:szCs w:val="18"/>
          <w:lang w:eastAsia="ru-RU"/>
        </w:rPr>
        <w:t>обязанность водителей.</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Подчёркиваю! Освободить проезжую часть (предварительно наделав кучу фоток) водители обязаны в том случае, если из-за них движение стало невозможным.</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Но и это ещё не всё.</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0" t="0" r="0" b="0"/>
            <wp:docPr id="5" name="Рисунок 5" descr="Тема 2.1. Общие обязанности водителей. 2.1_28.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ема 2.1. Общие обязанности водителей. 2.1_28.obshchie-obyazannosti-voditelej"/>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18288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После того, как водители освободили проезжую часть, наступила очередь </w:t>
      </w:r>
      <w:r w:rsidRPr="00034EAC">
        <w:rPr>
          <w:rFonts w:ascii="Arial" w:eastAsia="Times New Roman" w:hAnsi="Arial" w:cs="Arial"/>
          <w:b/>
          <w:bCs/>
          <w:color w:val="54555A"/>
          <w:sz w:val="18"/>
          <w:szCs w:val="18"/>
          <w:lang w:eastAsia="ru-RU"/>
        </w:rPr>
        <w:t>выполнять следующую обязанность</w:t>
      </w:r>
      <w:r w:rsidRPr="00034EAC">
        <w:rPr>
          <w:rFonts w:ascii="Arial" w:eastAsia="Times New Roman" w:hAnsi="Arial" w:cs="Arial"/>
          <w:color w:val="54555A"/>
          <w:sz w:val="18"/>
          <w:szCs w:val="18"/>
          <w:lang w:eastAsia="ru-RU"/>
        </w:rPr>
        <w:t> – </w:t>
      </w:r>
      <w:r w:rsidRPr="00034EAC">
        <w:rPr>
          <w:rFonts w:ascii="Arial" w:eastAsia="Times New Roman" w:hAnsi="Arial" w:cs="Arial"/>
          <w:b/>
          <w:bCs/>
          <w:color w:val="54555A"/>
          <w:sz w:val="18"/>
          <w:szCs w:val="18"/>
          <w:lang w:eastAsia="ru-RU"/>
        </w:rPr>
        <w:t>записать фамилии и адреса очевидцев.</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Теперь осталось только дождаться прибытия сотрудников полиции. И это тоже обязанность!</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lastRenderedPageBreak/>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i/>
          <w:iCs/>
          <w:color w:val="54555A"/>
          <w:sz w:val="27"/>
          <w:szCs w:val="27"/>
          <w:lang w:eastAsia="ru-RU"/>
        </w:rPr>
        <w:t>Итак,  мы полностью разобрали ситуацию, оговоренную в пункте 2.6 Правил, когда в результате ДТП есть пострадавшие.</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i/>
          <w:iCs/>
          <w:color w:val="54555A"/>
          <w:sz w:val="27"/>
          <w:szCs w:val="27"/>
          <w:lang w:eastAsia="ru-RU"/>
        </w:rPr>
        <w:t>Следующий пункт (пункт 2.6.1) целиком посвящён ДТП, в котором пострадавших нет. Как должны себя вести водители в этом случае? Давайте разбираться.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sz w:val="18"/>
          <w:szCs w:val="18"/>
          <w:lang w:eastAsia="ru-RU"/>
        </w:rPr>
      </w:pPr>
      <w:r w:rsidRPr="00034EAC">
        <w:rPr>
          <w:rFonts w:ascii="Arial" w:eastAsia="Times New Roman" w:hAnsi="Arial" w:cs="Arial"/>
          <w:b/>
          <w:bCs/>
          <w:sz w:val="36"/>
          <w:szCs w:val="36"/>
          <w:lang w:eastAsia="ru-RU"/>
        </w:rPr>
        <w:t>Если в результате ДТП вред причинен только имуществу.</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Вот тут уж законодатели постарались на славу – по максимуму освободили гаишников и практически всё переложили на водителей.</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Теперь моя задача – переписать пункт 2.6.1 человеческим языком и одновременно показать вам обязательную последовательность действий:</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xml:space="preserve">1. Включить </w:t>
      </w:r>
      <w:proofErr w:type="spellStart"/>
      <w:r w:rsidRPr="00034EAC">
        <w:rPr>
          <w:rFonts w:ascii="Arial" w:eastAsia="Times New Roman" w:hAnsi="Arial" w:cs="Arial"/>
          <w:b/>
          <w:bCs/>
          <w:color w:val="54555A"/>
          <w:sz w:val="18"/>
          <w:szCs w:val="18"/>
          <w:lang w:eastAsia="ru-RU"/>
        </w:rPr>
        <w:t>аварийку</w:t>
      </w:r>
      <w:proofErr w:type="spellEnd"/>
      <w:r w:rsidRPr="00034EAC">
        <w:rPr>
          <w:rFonts w:ascii="Arial" w:eastAsia="Times New Roman" w:hAnsi="Arial" w:cs="Arial"/>
          <w:b/>
          <w:bCs/>
          <w:color w:val="54555A"/>
          <w:sz w:val="18"/>
          <w:szCs w:val="18"/>
          <w:lang w:eastAsia="ru-RU"/>
        </w:rPr>
        <w:t xml:space="preserve"> и выставить знак аварийной остановки.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2. Сфотографировать положение транспортных средств по отношению друг к другу и объектам дорожной инфраструктуры, следы и предметы, относящиеся к происшествию, повреждения транспортных средств.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3. Освободить проезжую часть, если движению других транспортных средств создается препятствие.</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4. Записать фамилии и адреса очевидцев.</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5. Далее звоните в полицию, рассказывайте о том, что случилось, и получайте указания. Неведомый вам сотрудник полиции выслушает вас и примет решение, выезжать ему на место ДТП или не выезжать.</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6. Если сотрудник полиции сочтёт нужным приехать, значит теперь ваша обязанность – дождаться его.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7. Если сотрудник полиции примет решение «не выезжать», это будет означать, что вам разрешено покинуть место происшествия и оформить ДТП в любом подразделении ГИБДД или просто на ближайшем посту ДПС.</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Но всё это только в том случае, если между участниками ДТП нет согласия в оценке происшедшего.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В жизни, как правило, водители ведут себя адекватно, соглашаясь с очевидными фактами. И если виновник смиренно признаёт свою вину и согласен полностью возместить причинённый ущерб (тем более</w:t>
      </w:r>
      <w:proofErr w:type="gramStart"/>
      <w:r w:rsidRPr="00034EAC">
        <w:rPr>
          <w:rFonts w:ascii="Arial" w:eastAsia="Times New Roman" w:hAnsi="Arial" w:cs="Arial"/>
          <w:color w:val="54555A"/>
          <w:sz w:val="18"/>
          <w:szCs w:val="18"/>
          <w:lang w:eastAsia="ru-RU"/>
        </w:rPr>
        <w:t>,</w:t>
      </w:r>
      <w:proofErr w:type="gramEnd"/>
      <w:r w:rsidRPr="00034EAC">
        <w:rPr>
          <w:rFonts w:ascii="Arial" w:eastAsia="Times New Roman" w:hAnsi="Arial" w:cs="Arial"/>
          <w:color w:val="54555A"/>
          <w:sz w:val="18"/>
          <w:szCs w:val="18"/>
          <w:lang w:eastAsia="ru-RU"/>
        </w:rPr>
        <w:t xml:space="preserve"> что ущерб за него возместит страховая компания), тогда это совсем другая ситуация.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И для законодателей такая ситуация самая желанная – можно вообще освободить водителей от обязанности обращаться в полицию. Право обращаться сохранилось, но обязанности нет, хотите – обращайтесь, не хотите – не обращайтесь. (Напоминаю – речь идёт о ситуации, когда пострадавших нет, а между участниками ДТП царит полное согласие). В этом случае Правила предложили на выбор целых три сценария.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sz w:val="18"/>
          <w:szCs w:val="18"/>
          <w:lang w:eastAsia="ru-RU"/>
        </w:rPr>
      </w:pPr>
      <w:r w:rsidRPr="00034EAC">
        <w:rPr>
          <w:rFonts w:ascii="Arial" w:eastAsia="Times New Roman" w:hAnsi="Arial" w:cs="Arial"/>
          <w:b/>
          <w:bCs/>
          <w:sz w:val="36"/>
          <w:szCs w:val="36"/>
          <w:lang w:eastAsia="ru-RU"/>
        </w:rPr>
        <w:lastRenderedPageBreak/>
        <w:t>Если в результате ДТП вред причинен только имуществу и все участники ДТП согласны в оценке происшедшего.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0" t="0" r="0" b="0"/>
            <wp:docPr id="4" name="Рисунок 4" descr="Тема 2.1. Общие обязанности водителей. 2.1_29.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ема 2.1. Общие обязанности водителей. 2.1_29.obshchie-obyazannosti-voditelej"/>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00" cy="1828800"/>
                    </a:xfrm>
                    <a:prstGeom prst="rect">
                      <a:avLst/>
                    </a:prstGeom>
                    <a:noFill/>
                    <a:ln>
                      <a:noFill/>
                    </a:ln>
                  </pic:spPr>
                </pic:pic>
              </a:graphicData>
            </a:graphic>
          </wp:inline>
        </w:drawing>
      </w: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1.</w:t>
      </w:r>
      <w:r w:rsidRPr="00034EAC">
        <w:rPr>
          <w:rFonts w:ascii="Arial" w:eastAsia="Times New Roman" w:hAnsi="Arial" w:cs="Arial"/>
          <w:color w:val="54555A"/>
          <w:sz w:val="18"/>
          <w:szCs w:val="18"/>
          <w:lang w:eastAsia="ru-RU"/>
        </w:rPr>
        <w:t> Можете оформить документы о дорожно-транспортном происшествии на ближайшем посту дорожно-патрульной службы или в подразделении полиции.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0" t="0" r="0" b="0"/>
            <wp:docPr id="3" name="Рисунок 3" descr="Тема 2.1. Общие обязанности водителей. 2.1_30.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Тема 2.1. Общие обязанности водителей. 2.1_30.obshchie-obyazannosti-voditelej"/>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1828800"/>
                    </a:xfrm>
                    <a:prstGeom prst="rect">
                      <a:avLst/>
                    </a:prstGeom>
                    <a:noFill/>
                    <a:ln>
                      <a:noFill/>
                    </a:ln>
                  </pic:spPr>
                </pic:pic>
              </a:graphicData>
            </a:graphic>
          </wp:inline>
        </w:drawing>
      </w: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2.</w:t>
      </w:r>
      <w:r w:rsidRPr="00034EAC">
        <w:rPr>
          <w:rFonts w:ascii="Arial" w:eastAsia="Times New Roman" w:hAnsi="Arial" w:cs="Arial"/>
          <w:color w:val="54555A"/>
          <w:sz w:val="18"/>
          <w:szCs w:val="18"/>
          <w:lang w:eastAsia="ru-RU"/>
        </w:rPr>
        <w:t> Можете оформить документы о дорожно-транспортном происшествии без участия сотрудников полиции, самостоятельно заполнив бланк извещения о дорожно-транспортном происшествии в соответствии с правилами обязательного страхования.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27"/>
          <w:szCs w:val="27"/>
          <w:lang w:eastAsia="ru-RU"/>
        </w:rPr>
      </w:pPr>
      <w:r w:rsidRPr="00034EAC">
        <w:rPr>
          <w:rFonts w:ascii="Arial" w:eastAsia="Times New Roman" w:hAnsi="Arial" w:cs="Arial"/>
          <w:color w:val="54555A"/>
          <w:sz w:val="27"/>
          <w:szCs w:val="27"/>
          <w:lang w:eastAsia="ru-RU"/>
        </w:rPr>
        <w:lastRenderedPageBreak/>
        <w:t>Внимание! – такой вариант годится только для случая, когда участников ДТП не более двух!</w:t>
      </w:r>
    </w:p>
    <w:p w:rsidR="00034EAC" w:rsidRPr="00034EAC" w:rsidRDefault="00034EAC" w:rsidP="00034EAC">
      <w:pPr>
        <w:spacing w:after="0" w:line="240" w:lineRule="atLeast"/>
        <w:jc w:val="center"/>
        <w:rPr>
          <w:rFonts w:ascii="Arial" w:eastAsia="Times New Roman" w:hAnsi="Arial" w:cs="Arial"/>
          <w:color w:val="54555A"/>
          <w:sz w:val="27"/>
          <w:szCs w:val="27"/>
          <w:lang w:eastAsia="ru-RU"/>
        </w:rPr>
      </w:pPr>
      <w:r w:rsidRPr="00034EAC">
        <w:rPr>
          <w:rFonts w:ascii="Arial" w:eastAsia="Times New Roman" w:hAnsi="Arial" w:cs="Arial"/>
          <w:color w:val="54555A"/>
          <w:sz w:val="27"/>
          <w:szCs w:val="27"/>
          <w:lang w:eastAsia="ru-RU"/>
        </w:rPr>
        <w:t>Такое условие прописано в правилах ОСАГО.</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 name="Рисунок 2" descr="Тема 2.1. Общие обязанности водителей. 2.1_31_2.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Тема 2.1. Общие обязанности водителей. 2.1_31_2.obshchie-obyazannosti-voditelej"/>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3.</w:t>
      </w:r>
      <w:r w:rsidRPr="00034EAC">
        <w:rPr>
          <w:rFonts w:ascii="Arial" w:eastAsia="Times New Roman" w:hAnsi="Arial" w:cs="Arial"/>
          <w:color w:val="54555A"/>
          <w:sz w:val="27"/>
          <w:szCs w:val="27"/>
          <w:lang w:eastAsia="ru-RU"/>
        </w:rPr>
        <w:t> </w:t>
      </w:r>
      <w:r w:rsidRPr="00034EAC">
        <w:rPr>
          <w:rFonts w:ascii="Arial" w:eastAsia="Times New Roman" w:hAnsi="Arial" w:cs="Arial"/>
          <w:color w:val="54555A"/>
          <w:sz w:val="18"/>
          <w:szCs w:val="18"/>
          <w:lang w:eastAsia="ru-RU"/>
        </w:rPr>
        <w:t>Можете вообще не оформлять документы о дорожно-транспортном происшествии. Договорились между собой полюбовно и разъехались.</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both"/>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С 1-го июля 2015 года такая возможность закреплена законодательно (см. Правила, раздел 2, пункт 2.6.1, последний абзац).</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u w:val="single"/>
          <w:lang w:eastAsia="ru-RU"/>
        </w:rPr>
        <w:t>Никаких преследований за оставление места ДТП не будет!</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Обязанность №10.</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18"/>
          <w:szCs w:val="18"/>
          <w:lang w:eastAsia="ru-RU"/>
        </w:rPr>
        <w:t xml:space="preserve">Водитель транспортного средства обязан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 жилет или жилет-накидку с полосами </w:t>
      </w:r>
      <w:proofErr w:type="spellStart"/>
      <w:r w:rsidRPr="00034EAC">
        <w:rPr>
          <w:rFonts w:ascii="Arial" w:eastAsia="Times New Roman" w:hAnsi="Arial" w:cs="Arial"/>
          <w:b/>
          <w:bCs/>
          <w:color w:val="54555A"/>
          <w:sz w:val="18"/>
          <w:szCs w:val="18"/>
          <w:lang w:eastAsia="ru-RU"/>
        </w:rPr>
        <w:t>световозвращающего</w:t>
      </w:r>
      <w:proofErr w:type="spellEnd"/>
      <w:r w:rsidRPr="00034EAC">
        <w:rPr>
          <w:rFonts w:ascii="Arial" w:eastAsia="Times New Roman" w:hAnsi="Arial" w:cs="Arial"/>
          <w:b/>
          <w:bCs/>
          <w:color w:val="54555A"/>
          <w:sz w:val="18"/>
          <w:szCs w:val="18"/>
          <w:lang w:eastAsia="ru-RU"/>
        </w:rPr>
        <w:t xml:space="preserve"> материала.</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bdr w:val="single" w:sz="24" w:space="0" w:color="DCB17C" w:frame="1"/>
          <w:lang w:eastAsia="ru-RU"/>
        </w:rPr>
        <w:drawing>
          <wp:inline distT="0" distB="0" distL="0" distR="0">
            <wp:extent cx="4762500" cy="1905000"/>
            <wp:effectExtent l="0" t="0" r="0" b="0"/>
            <wp:docPr id="1" name="Рисунок 1" descr="Тема 2.1. Общие обязанности водителей. 2.1_32.obshchie-obyazannosti-voditel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Тема 2.1. Общие обязанности водителей. 2.1_32.obshchie-obyazannosti-voditelej"/>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inline>
        </w:drawing>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Из текста Правил следует, что это требование Правил необходимо соблюдать не везде, а </w:t>
      </w:r>
      <w:r w:rsidRPr="00034EAC">
        <w:rPr>
          <w:rFonts w:ascii="Arial" w:eastAsia="Times New Roman" w:hAnsi="Arial" w:cs="Arial"/>
          <w:b/>
          <w:bCs/>
          <w:color w:val="54555A"/>
          <w:sz w:val="18"/>
          <w:szCs w:val="18"/>
          <w:lang w:eastAsia="ru-RU"/>
        </w:rPr>
        <w:t>только на дорогах вне населенных пунктов</w:t>
      </w:r>
      <w:r w:rsidRPr="00034EAC">
        <w:rPr>
          <w:rFonts w:ascii="Arial" w:eastAsia="Times New Roman" w:hAnsi="Arial" w:cs="Arial"/>
          <w:color w:val="54555A"/>
          <w:sz w:val="18"/>
          <w:szCs w:val="18"/>
          <w:lang w:eastAsia="ru-RU"/>
        </w:rPr>
        <w:t> (неважно, на проезжей части или на обочине), и не всегда, а </w:t>
      </w:r>
      <w:r w:rsidRPr="00034EAC">
        <w:rPr>
          <w:rFonts w:ascii="Arial" w:eastAsia="Times New Roman" w:hAnsi="Arial" w:cs="Arial"/>
          <w:b/>
          <w:bCs/>
          <w:color w:val="54555A"/>
          <w:sz w:val="18"/>
          <w:szCs w:val="18"/>
          <w:lang w:eastAsia="ru-RU"/>
        </w:rPr>
        <w:t>только ночью</w:t>
      </w:r>
      <w:r w:rsidRPr="00034EAC">
        <w:rPr>
          <w:rFonts w:ascii="Arial" w:eastAsia="Times New Roman" w:hAnsi="Arial" w:cs="Arial"/>
          <w:color w:val="54555A"/>
          <w:sz w:val="18"/>
          <w:szCs w:val="18"/>
          <w:lang w:eastAsia="ru-RU"/>
        </w:rPr>
        <w:t> (независимо от освещенности дороги), </w:t>
      </w:r>
      <w:r w:rsidRPr="00034EAC">
        <w:rPr>
          <w:rFonts w:ascii="Arial" w:eastAsia="Times New Roman" w:hAnsi="Arial" w:cs="Arial"/>
          <w:b/>
          <w:bCs/>
          <w:color w:val="54555A"/>
          <w:sz w:val="18"/>
          <w:szCs w:val="18"/>
          <w:lang w:eastAsia="ru-RU"/>
        </w:rPr>
        <w:t>а также днем</w:t>
      </w:r>
      <w:r w:rsidRPr="00034EAC">
        <w:rPr>
          <w:rFonts w:ascii="Arial" w:eastAsia="Times New Roman" w:hAnsi="Arial" w:cs="Arial"/>
          <w:color w:val="54555A"/>
          <w:sz w:val="18"/>
          <w:szCs w:val="18"/>
          <w:lang w:eastAsia="ru-RU"/>
        </w:rPr>
        <w:t> (если это участок дороги с ограниченной видимостью).</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И как вы понимаете, соблюдать это требование Правил – в ваших же интересах!</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lastRenderedPageBreak/>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jc w:val="center"/>
        <w:rPr>
          <w:rFonts w:ascii="Arial" w:eastAsia="Times New Roman" w:hAnsi="Arial" w:cs="Arial"/>
          <w:color w:val="54555A"/>
          <w:sz w:val="18"/>
          <w:szCs w:val="18"/>
          <w:lang w:eastAsia="ru-RU"/>
        </w:rPr>
      </w:pPr>
      <w:r w:rsidRPr="00034EAC">
        <w:rPr>
          <w:rFonts w:ascii="Arial" w:eastAsia="Times New Roman" w:hAnsi="Arial" w:cs="Arial"/>
          <w:b/>
          <w:bCs/>
          <w:color w:val="54555A"/>
          <w:sz w:val="36"/>
          <w:szCs w:val="36"/>
          <w:lang w:eastAsia="ru-RU"/>
        </w:rPr>
        <w:t>Во втором разделе Правил остался ещё целый ворох «общих обязанностей», которые, на мой взгляд, понятны и не требуют комментария.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b/>
          <w:bCs/>
          <w:color w:val="54555A"/>
          <w:sz w:val="27"/>
          <w:szCs w:val="27"/>
          <w:lang w:eastAsia="ru-RU"/>
        </w:rPr>
        <w:t>Правила. Раздел 2. Пункт 2.7.</w:t>
      </w:r>
      <w:r w:rsidRPr="00034EAC">
        <w:rPr>
          <w:rFonts w:ascii="Arial" w:eastAsia="Times New Roman" w:hAnsi="Arial" w:cs="Arial"/>
          <w:b/>
          <w:bCs/>
          <w:color w:val="54555A"/>
          <w:sz w:val="18"/>
          <w:szCs w:val="18"/>
          <w:lang w:eastAsia="ru-RU"/>
        </w:rPr>
        <w:t> </w:t>
      </w:r>
      <w:r w:rsidRPr="00034EAC">
        <w:rPr>
          <w:rFonts w:ascii="Arial" w:eastAsia="Times New Roman" w:hAnsi="Arial" w:cs="Arial"/>
          <w:b/>
          <w:bCs/>
          <w:color w:val="54555A"/>
          <w:sz w:val="27"/>
          <w:szCs w:val="27"/>
          <w:lang w:eastAsia="ru-RU"/>
        </w:rPr>
        <w:t>Водителю запрещается: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proofErr w:type="gramStart"/>
      <w:r w:rsidRPr="00034EAC">
        <w:rPr>
          <w:rFonts w:ascii="Arial" w:eastAsia="Times New Roman" w:hAnsi="Arial" w:cs="Arial"/>
          <w:color w:val="54555A"/>
          <w:sz w:val="18"/>
          <w:szCs w:val="18"/>
          <w:lang w:eastAsia="ru-RU"/>
        </w:rPr>
        <w:t>– 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данной категории или в случае его изъятия в установленном порядке — временного разрешения кроме случаев обучения вождению в соответствии с разделом 21 Правил;</w:t>
      </w:r>
      <w:proofErr w:type="gramEnd"/>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пересекать организованные (в том числе и пешие) колонны и занимать место в них;</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пользоваться во время движения телефоном, не оборудованным техническим устройством, позволяющим вести переговоры без использования рук;</w:t>
      </w:r>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Pr="00034EAC" w:rsidRDefault="00034EAC" w:rsidP="00034EAC">
      <w:pPr>
        <w:spacing w:after="0" w:line="240" w:lineRule="atLeast"/>
        <w:rPr>
          <w:rFonts w:ascii="Arial" w:eastAsia="Times New Roman" w:hAnsi="Arial" w:cs="Arial"/>
          <w:color w:val="54555A"/>
          <w:sz w:val="18"/>
          <w:szCs w:val="18"/>
          <w:lang w:eastAsia="ru-RU"/>
        </w:rPr>
      </w:pPr>
      <w:proofErr w:type="gramStart"/>
      <w:r w:rsidRPr="00034EAC">
        <w:rPr>
          <w:rFonts w:ascii="Arial" w:eastAsia="Times New Roman" w:hAnsi="Arial" w:cs="Arial"/>
          <w:color w:val="54555A"/>
          <w:sz w:val="18"/>
          <w:szCs w:val="18"/>
          <w:lang w:eastAsia="ru-RU"/>
        </w:rPr>
        <w:t>– 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w:t>
      </w:r>
      <w:proofErr w:type="gramEnd"/>
      <w:r w:rsidRPr="00034EAC">
        <w:rPr>
          <w:rFonts w:ascii="Arial" w:eastAsia="Times New Roman" w:hAnsi="Arial" w:cs="Arial"/>
          <w:color w:val="54555A"/>
          <w:sz w:val="18"/>
          <w:szCs w:val="18"/>
          <w:lang w:eastAsia="ru-RU"/>
        </w:rPr>
        <w:t xml:space="preserve">, </w:t>
      </w:r>
      <w:proofErr w:type="gramStart"/>
      <w:r w:rsidRPr="00034EAC">
        <w:rPr>
          <w:rFonts w:ascii="Arial" w:eastAsia="Times New Roman" w:hAnsi="Arial" w:cs="Arial"/>
          <w:color w:val="54555A"/>
          <w:sz w:val="18"/>
          <w:szCs w:val="18"/>
          <w:lang w:eastAsia="ru-RU"/>
        </w:rPr>
        <w:t>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roofErr w:type="gramEnd"/>
    </w:p>
    <w:p w:rsidR="00034EAC" w:rsidRP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034EAC" w:rsidRDefault="00034EAC" w:rsidP="00034EAC">
      <w:pPr>
        <w:spacing w:after="0" w:line="240" w:lineRule="atLeast"/>
        <w:rPr>
          <w:rFonts w:ascii="Arial" w:eastAsia="Times New Roman" w:hAnsi="Arial" w:cs="Arial"/>
          <w:color w:val="54555A"/>
          <w:sz w:val="18"/>
          <w:szCs w:val="18"/>
          <w:lang w:eastAsia="ru-RU"/>
        </w:rPr>
      </w:pPr>
      <w:r w:rsidRPr="00034EAC">
        <w:rPr>
          <w:rFonts w:ascii="Arial" w:eastAsia="Times New Roman" w:hAnsi="Arial" w:cs="Arial"/>
          <w:color w:val="54555A"/>
          <w:sz w:val="18"/>
          <w:szCs w:val="18"/>
          <w:lang w:eastAsia="ru-RU"/>
        </w:rPr>
        <w:t> </w:t>
      </w: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9736C6">
      <w:pPr>
        <w:pStyle w:val="1"/>
        <w:spacing w:before="0" w:beforeAutospacing="0" w:after="0" w:afterAutospacing="0" w:line="375" w:lineRule="atLeast"/>
        <w:jc w:val="center"/>
        <w:rPr>
          <w:rFonts w:ascii="Arial" w:hAnsi="Arial" w:cs="Arial"/>
          <w:color w:val="7B7267"/>
          <w:sz w:val="27"/>
          <w:szCs w:val="27"/>
        </w:rPr>
      </w:pPr>
      <w:r>
        <w:rPr>
          <w:rFonts w:ascii="Arial" w:hAnsi="Arial" w:cs="Arial"/>
          <w:color w:val="7B7267"/>
          <w:sz w:val="27"/>
          <w:szCs w:val="27"/>
        </w:rPr>
        <w:lastRenderedPageBreak/>
        <w:t>Тема 2.2. Обязанности пешеходов.</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№1.</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4.1. </w:t>
      </w:r>
      <w:r>
        <w:rPr>
          <w:rFonts w:ascii="Arial" w:hAnsi="Arial" w:cs="Arial"/>
          <w:b/>
          <w:bCs/>
          <w:color w:val="54555A"/>
          <w:sz w:val="18"/>
          <w:szCs w:val="18"/>
        </w:rPr>
        <w:t xml:space="preserve">Пешеходы должны двигаться по тротуарам, пешеходным дорожкам, </w:t>
      </w:r>
      <w:proofErr w:type="spellStart"/>
      <w:r>
        <w:rPr>
          <w:rFonts w:ascii="Arial" w:hAnsi="Arial" w:cs="Arial"/>
          <w:b/>
          <w:bCs/>
          <w:color w:val="54555A"/>
          <w:sz w:val="18"/>
          <w:szCs w:val="18"/>
        </w:rPr>
        <w:t>велопешеходным</w:t>
      </w:r>
      <w:proofErr w:type="spellEnd"/>
      <w:r>
        <w:rPr>
          <w:rFonts w:ascii="Arial" w:hAnsi="Arial" w:cs="Arial"/>
          <w:b/>
          <w:bCs/>
          <w:color w:val="54555A"/>
          <w:sz w:val="18"/>
          <w:szCs w:val="18"/>
        </w:rPr>
        <w:t xml:space="preserve"> дорожкам, а при их отсутствии – по обочинам.</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58" name="Рисунок 58" descr="Тема 2.2. Обязанности пешеходов. 2.2_01.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а 2.2. Обязанности пешеходов. 2.2_01.obyazannosti-peshekhodov"/>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both"/>
        <w:rPr>
          <w:rFonts w:ascii="Arial" w:hAnsi="Arial" w:cs="Arial"/>
          <w:color w:val="54555A"/>
          <w:sz w:val="18"/>
          <w:szCs w:val="18"/>
        </w:rPr>
      </w:pPr>
      <w:r>
        <w:rPr>
          <w:rFonts w:ascii="Arial" w:hAnsi="Arial" w:cs="Arial"/>
          <w:color w:val="54555A"/>
          <w:sz w:val="18"/>
          <w:szCs w:val="18"/>
        </w:rPr>
        <w:t>Отсюда следует, что дама в белой курточке – нарушитель Правил дорожного движения.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b/>
          <w:bCs/>
          <w:i/>
          <w:iCs/>
          <w:color w:val="54555A"/>
          <w:sz w:val="27"/>
          <w:szCs w:val="27"/>
        </w:rPr>
        <w:t>Если есть тротуар,</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b/>
          <w:bCs/>
          <w:i/>
          <w:iCs/>
          <w:color w:val="54555A"/>
          <w:sz w:val="27"/>
          <w:szCs w:val="27"/>
        </w:rPr>
        <w:t>ходить надо по тротуару!</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57" name="Рисунок 57" descr="Тема 2.2. Обязанности пешеходов. 2.2_02.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ма 2.2. Обязанности пешеходов. 2.2_02.obyazannosti-peshekhodov"/>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both"/>
        <w:rPr>
          <w:rFonts w:ascii="Arial" w:hAnsi="Arial" w:cs="Arial"/>
          <w:color w:val="54555A"/>
          <w:sz w:val="18"/>
          <w:szCs w:val="18"/>
        </w:rPr>
      </w:pPr>
      <w:r>
        <w:rPr>
          <w:rFonts w:ascii="Arial" w:hAnsi="Arial" w:cs="Arial"/>
          <w:color w:val="54555A"/>
          <w:sz w:val="18"/>
          <w:szCs w:val="18"/>
        </w:rPr>
        <w:t>Помимо тротуара для движения пешеходов может быть предназначена специальная </w:t>
      </w:r>
      <w:r>
        <w:rPr>
          <w:rFonts w:ascii="Arial" w:hAnsi="Arial" w:cs="Arial"/>
          <w:b/>
          <w:bCs/>
          <w:i/>
          <w:iCs/>
          <w:color w:val="54555A"/>
          <w:sz w:val="27"/>
          <w:szCs w:val="27"/>
        </w:rPr>
        <w:t>пешеходная дорожка</w:t>
      </w:r>
      <w:r>
        <w:rPr>
          <w:rFonts w:ascii="Arial" w:hAnsi="Arial" w:cs="Arial"/>
          <w:color w:val="54555A"/>
          <w:sz w:val="18"/>
          <w:szCs w:val="18"/>
        </w:rPr>
        <w:t>, обозначенная соответствующим знаком.</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lastRenderedPageBreak/>
        <w:drawing>
          <wp:inline distT="0" distB="0" distL="0" distR="0">
            <wp:extent cx="4762500" cy="1790700"/>
            <wp:effectExtent l="0" t="0" r="0" b="0"/>
            <wp:docPr id="56" name="Рисунок 56" descr="Тема 2.2. Обязанности пешеходов. 2.2_03.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ма 2.2. Обязанности пешеходов. 2.2_03.obyazannosti-peshekhodov"/>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both"/>
        <w:rPr>
          <w:rFonts w:ascii="Arial" w:hAnsi="Arial" w:cs="Arial"/>
          <w:color w:val="54555A"/>
          <w:sz w:val="18"/>
          <w:szCs w:val="18"/>
        </w:rPr>
      </w:pPr>
      <w:r>
        <w:rPr>
          <w:rFonts w:ascii="Arial" w:hAnsi="Arial" w:cs="Arial"/>
          <w:color w:val="54555A"/>
          <w:sz w:val="18"/>
          <w:szCs w:val="18"/>
        </w:rPr>
        <w:t>Или</w:t>
      </w:r>
      <w:r>
        <w:rPr>
          <w:rFonts w:ascii="Arial" w:hAnsi="Arial" w:cs="Arial"/>
          <w:b/>
          <w:bCs/>
          <w:i/>
          <w:iCs/>
          <w:color w:val="54555A"/>
          <w:sz w:val="27"/>
          <w:szCs w:val="27"/>
        </w:rPr>
        <w:t> </w:t>
      </w:r>
      <w:proofErr w:type="spellStart"/>
      <w:r>
        <w:rPr>
          <w:rFonts w:ascii="Arial" w:hAnsi="Arial" w:cs="Arial"/>
          <w:b/>
          <w:bCs/>
          <w:i/>
          <w:iCs/>
          <w:color w:val="54555A"/>
          <w:sz w:val="27"/>
          <w:szCs w:val="27"/>
        </w:rPr>
        <w:t>велопешеходная</w:t>
      </w:r>
      <w:proofErr w:type="spellEnd"/>
      <w:r>
        <w:rPr>
          <w:rFonts w:ascii="Arial" w:hAnsi="Arial" w:cs="Arial"/>
          <w:b/>
          <w:bCs/>
          <w:i/>
          <w:iCs/>
          <w:color w:val="54555A"/>
          <w:sz w:val="27"/>
          <w:szCs w:val="27"/>
        </w:rPr>
        <w:t xml:space="preserve"> дорожка</w:t>
      </w:r>
      <w:r>
        <w:rPr>
          <w:rFonts w:ascii="Arial" w:hAnsi="Arial" w:cs="Arial"/>
          <w:color w:val="54555A"/>
          <w:sz w:val="18"/>
          <w:szCs w:val="18"/>
        </w:rPr>
        <w:t>, тоже обозначенная соответствующим знаком.</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55" name="Рисунок 55" descr="Тема 2.2. Обязанности пешеходов. 2.2_04.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ма 2.2. Обязанности пешеходов. 2.2_04.obyazannosti-peshekhodov"/>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both"/>
        <w:rPr>
          <w:rFonts w:ascii="Arial" w:hAnsi="Arial" w:cs="Arial"/>
          <w:color w:val="54555A"/>
          <w:sz w:val="18"/>
          <w:szCs w:val="18"/>
        </w:rPr>
      </w:pPr>
      <w:r>
        <w:rPr>
          <w:rFonts w:ascii="Arial" w:hAnsi="Arial" w:cs="Arial"/>
          <w:color w:val="54555A"/>
          <w:sz w:val="18"/>
          <w:szCs w:val="18"/>
        </w:rPr>
        <w:t>Если нет ни того, ни другого, ни третьего, тогда место пешехода –  это </w:t>
      </w:r>
      <w:r>
        <w:rPr>
          <w:rFonts w:ascii="Arial" w:hAnsi="Arial" w:cs="Arial"/>
          <w:b/>
          <w:bCs/>
          <w:i/>
          <w:iCs/>
          <w:color w:val="54555A"/>
          <w:sz w:val="27"/>
          <w:szCs w:val="27"/>
        </w:rPr>
        <w:t>обочина.</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681A0D" w:rsidRDefault="00681A0D" w:rsidP="009736C6">
      <w:pPr>
        <w:pStyle w:val="a3"/>
        <w:spacing w:before="0" w:beforeAutospacing="0" w:after="0" w:afterAutospacing="0" w:line="240" w:lineRule="atLeast"/>
        <w:rPr>
          <w:rFonts w:ascii="Arial" w:hAnsi="Arial" w:cs="Arial"/>
          <w:b/>
          <w:bCs/>
          <w:color w:val="54555A"/>
          <w:sz w:val="36"/>
          <w:szCs w:val="36"/>
        </w:rPr>
      </w:pPr>
    </w:p>
    <w:p w:rsidR="00681A0D" w:rsidRDefault="00681A0D" w:rsidP="009736C6">
      <w:pPr>
        <w:pStyle w:val="a3"/>
        <w:spacing w:before="0" w:beforeAutospacing="0" w:after="0" w:afterAutospacing="0" w:line="240" w:lineRule="atLeast"/>
        <w:rPr>
          <w:rFonts w:ascii="Arial" w:hAnsi="Arial" w:cs="Arial"/>
          <w:b/>
          <w:bCs/>
          <w:color w:val="54555A"/>
          <w:sz w:val="36"/>
          <w:szCs w:val="36"/>
        </w:rPr>
      </w:pPr>
    </w:p>
    <w:p w:rsidR="00681A0D" w:rsidRDefault="00681A0D"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lastRenderedPageBreak/>
        <w:t>Обязанность №2.</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54" name="Рисунок 54" descr="Тема 2.2. Обязанности пешеходов. 2.2_05.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ма 2.2. Обязанности пешеходов. 2.2_05.obyazannosti-peshekhodov"/>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4.1.</w:t>
      </w:r>
      <w:r>
        <w:rPr>
          <w:rFonts w:ascii="Arial" w:hAnsi="Arial" w:cs="Arial"/>
          <w:b/>
          <w:bCs/>
          <w:color w:val="54555A"/>
          <w:sz w:val="18"/>
          <w:szCs w:val="18"/>
        </w:rPr>
        <w:t> Пешеходы, </w:t>
      </w:r>
      <w:r>
        <w:rPr>
          <w:rFonts w:ascii="Arial" w:hAnsi="Arial" w:cs="Arial"/>
          <w:b/>
          <w:bCs/>
          <w:color w:val="54555A"/>
          <w:sz w:val="18"/>
          <w:szCs w:val="18"/>
          <w:u w:val="single"/>
        </w:rPr>
        <w:t>перевозящие</w:t>
      </w:r>
      <w:r>
        <w:rPr>
          <w:rFonts w:ascii="Arial" w:hAnsi="Arial" w:cs="Arial"/>
          <w:b/>
          <w:bCs/>
          <w:color w:val="54555A"/>
          <w:sz w:val="18"/>
          <w:szCs w:val="18"/>
        </w:rPr>
        <w:t> громоздкие предметы,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53" name="Рисунок 53" descr="Тема 2.2. Обязанности пешеходов. 2.2_06.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ма 2.2. Обязанности пешеходов. 2.2_06.obyazannosti-peshekhodov"/>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18"/>
          <w:szCs w:val="18"/>
        </w:rPr>
        <w:t>…или </w:t>
      </w:r>
      <w:r>
        <w:rPr>
          <w:rFonts w:ascii="Arial" w:hAnsi="Arial" w:cs="Arial"/>
          <w:b/>
          <w:bCs/>
          <w:color w:val="54555A"/>
          <w:sz w:val="18"/>
          <w:szCs w:val="18"/>
          <w:u w:val="single"/>
        </w:rPr>
        <w:t>переносящие</w:t>
      </w:r>
      <w:r>
        <w:rPr>
          <w:rFonts w:ascii="Arial" w:hAnsi="Arial" w:cs="Arial"/>
          <w:b/>
          <w:bCs/>
          <w:color w:val="54555A"/>
          <w:sz w:val="18"/>
          <w:szCs w:val="18"/>
        </w:rPr>
        <w:t> громоздкие предметы,…</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lastRenderedPageBreak/>
        <w:drawing>
          <wp:inline distT="0" distB="0" distL="0" distR="0">
            <wp:extent cx="4762500" cy="1790700"/>
            <wp:effectExtent l="0" t="0" r="0" b="0"/>
            <wp:docPr id="52" name="Рисунок 52" descr="Тема 2.2. Обязанности пешеходов. 2.2_07.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ма 2.2. Обязанности пешеходов. 2.2_07.obyazannosti-peshekhodov"/>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both"/>
        <w:rPr>
          <w:rFonts w:ascii="Arial" w:hAnsi="Arial" w:cs="Arial"/>
          <w:color w:val="54555A"/>
          <w:sz w:val="18"/>
          <w:szCs w:val="18"/>
        </w:rPr>
      </w:pPr>
      <w:r>
        <w:rPr>
          <w:rFonts w:ascii="Arial" w:hAnsi="Arial" w:cs="Arial"/>
          <w:b/>
          <w:bCs/>
          <w:color w:val="54555A"/>
          <w:sz w:val="18"/>
          <w:szCs w:val="18"/>
        </w:rPr>
        <w:t>… а также лица, передвигающиеся в инвалидных колясках без двигателя, </w:t>
      </w:r>
      <w:r>
        <w:rPr>
          <w:rFonts w:ascii="Arial" w:hAnsi="Arial" w:cs="Arial"/>
          <w:b/>
          <w:bCs/>
          <w:i/>
          <w:iCs/>
          <w:color w:val="54555A"/>
          <w:sz w:val="27"/>
          <w:szCs w:val="27"/>
        </w:rPr>
        <w:t>могут двигаться по краю проезжей части, если их движение по тротуарам или обочинам создает помехи для других пешеходов.</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№3.</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4.1.</w:t>
      </w:r>
      <w:r>
        <w:rPr>
          <w:rFonts w:ascii="Arial" w:hAnsi="Arial" w:cs="Arial"/>
          <w:b/>
          <w:bCs/>
          <w:color w:val="54555A"/>
          <w:sz w:val="18"/>
          <w:szCs w:val="18"/>
        </w:rPr>
        <w:t xml:space="preserve"> При отсутствии тротуаров, пешеходных дорожек, </w:t>
      </w:r>
      <w:proofErr w:type="spellStart"/>
      <w:r>
        <w:rPr>
          <w:rFonts w:ascii="Arial" w:hAnsi="Arial" w:cs="Arial"/>
          <w:b/>
          <w:bCs/>
          <w:color w:val="54555A"/>
          <w:sz w:val="18"/>
          <w:szCs w:val="18"/>
        </w:rPr>
        <w:t>велопешеходных</w:t>
      </w:r>
      <w:proofErr w:type="spellEnd"/>
      <w:r>
        <w:rPr>
          <w:rFonts w:ascii="Arial" w:hAnsi="Arial" w:cs="Arial"/>
          <w:b/>
          <w:bCs/>
          <w:color w:val="54555A"/>
          <w:sz w:val="18"/>
          <w:szCs w:val="18"/>
        </w:rPr>
        <w:t xml:space="preserve"> дорожек или обочин, а также в случае невозможности двигаться по ним…</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51" name="Рисунок 51" descr="Тема 2.2. Обязанности пешеходов. 2.2_08.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ма 2.2. Обязанности пешеходов. 2.2_08.obyazannosti-peshekhodov"/>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…пешеходы могут двигаться по велосипедной дорожке…</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lastRenderedPageBreak/>
        <w:drawing>
          <wp:inline distT="0" distB="0" distL="0" distR="0">
            <wp:extent cx="4762500" cy="1790700"/>
            <wp:effectExtent l="0" t="0" r="0" b="0"/>
            <wp:docPr id="50" name="Рисунок 50" descr="Тема 2.2. Обязанности пешеходов. 2.2_09.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ма 2.2. Обязанности пешеходов. 2.2_09.obyazannosti-peshekhodov"/>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…или идти в один ряд по краю проезжей части.</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18"/>
          <w:szCs w:val="18"/>
        </w:rPr>
        <w:t>При движении по краю проезжей части пешеходы должны идти навстречу движению транспортных средств.</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№4.</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4.1.</w:t>
      </w:r>
      <w:r>
        <w:rPr>
          <w:rFonts w:ascii="Arial" w:hAnsi="Arial" w:cs="Arial"/>
          <w:b/>
          <w:bCs/>
          <w:color w:val="54555A"/>
          <w:sz w:val="18"/>
          <w:szCs w:val="18"/>
        </w:rPr>
        <w:t> Лица, передвигающиеся в инвалидных колясках без двигателя, ведущие мотоцикл, мопед, велосипед,…</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809750"/>
            <wp:effectExtent l="0" t="0" r="0" b="0"/>
            <wp:docPr id="49" name="Рисунок 49" descr="Тема 2.2. Обязанности пешеходов. 2.2_10.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ема 2.2. Обязанности пешеходов. 2.2_10.obyazannosti-peshekhodov"/>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2500" cy="180975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должны следовать по ходу движения транспортных средств.</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lastRenderedPageBreak/>
        <w:t>Обязанность №5.</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48" name="Рисунок 48" descr="Тема 2.2. Обязанности пешеходов. 2.2_11.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ема 2.2. Обязанности пешеходов. 2.2_11.obyazannosti-peshekhodov"/>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4, пункт 4.1.</w:t>
      </w:r>
      <w:r>
        <w:rPr>
          <w:rFonts w:ascii="Arial" w:hAnsi="Arial" w:cs="Arial"/>
          <w:color w:val="54555A"/>
          <w:sz w:val="18"/>
          <w:szCs w:val="18"/>
        </w:rPr>
        <w:t> </w:t>
      </w:r>
      <w:r>
        <w:rPr>
          <w:rFonts w:ascii="Arial" w:hAnsi="Arial" w:cs="Arial"/>
          <w:b/>
          <w:bCs/>
          <w:color w:val="54555A"/>
          <w:sz w:val="18"/>
          <w:szCs w:val="18"/>
        </w:rPr>
        <w:t>При переходе дороги и движении по обочинам или краю проезжей части в темное время суток или в условиях недостаточной видимости</w:t>
      </w:r>
      <w:r>
        <w:rPr>
          <w:rFonts w:ascii="Arial" w:hAnsi="Arial" w:cs="Arial"/>
          <w:b/>
          <w:bCs/>
          <w:i/>
          <w:iCs/>
          <w:color w:val="54555A"/>
          <w:sz w:val="18"/>
          <w:szCs w:val="18"/>
        </w:rPr>
        <w:t> </w:t>
      </w:r>
      <w:r>
        <w:rPr>
          <w:rFonts w:ascii="Arial" w:hAnsi="Arial" w:cs="Arial"/>
          <w:b/>
          <w:bCs/>
          <w:i/>
          <w:iCs/>
          <w:color w:val="54555A"/>
          <w:sz w:val="27"/>
          <w:szCs w:val="27"/>
        </w:rPr>
        <w:t>пешеходам рекомендуется,…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noProof/>
          <w:color w:val="54555A"/>
          <w:sz w:val="18"/>
          <w:szCs w:val="18"/>
        </w:rPr>
        <w:drawing>
          <wp:inline distT="0" distB="0" distL="0" distR="0">
            <wp:extent cx="4762500" cy="1790700"/>
            <wp:effectExtent l="0" t="0" r="0" b="0"/>
            <wp:docPr id="47" name="Рисунок 47" descr="Тема 2.2. Обязанности пешеходов. 2.2_12.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ема 2.2. Обязанности пешеходов. 2.2_12.obyazannosti-peshekhodov"/>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а вне населенных пунктов пешеходы обязаны</w:t>
      </w:r>
      <w:r>
        <w:rPr>
          <w:rFonts w:ascii="Arial" w:hAnsi="Arial" w:cs="Arial"/>
          <w:b/>
          <w:bCs/>
          <w:color w:val="54555A"/>
          <w:sz w:val="18"/>
          <w:szCs w:val="18"/>
        </w:rPr>
        <w:t xml:space="preserve"> иметь при себе предметы со </w:t>
      </w:r>
      <w:proofErr w:type="spellStart"/>
      <w:r>
        <w:rPr>
          <w:rFonts w:ascii="Arial" w:hAnsi="Arial" w:cs="Arial"/>
          <w:b/>
          <w:bCs/>
          <w:color w:val="54555A"/>
          <w:sz w:val="18"/>
          <w:szCs w:val="18"/>
        </w:rPr>
        <w:t>световозвращающими</w:t>
      </w:r>
      <w:proofErr w:type="spellEnd"/>
      <w:r>
        <w:rPr>
          <w:rFonts w:ascii="Arial" w:hAnsi="Arial" w:cs="Arial"/>
          <w:b/>
          <w:bCs/>
          <w:color w:val="54555A"/>
          <w:sz w:val="18"/>
          <w:szCs w:val="18"/>
        </w:rPr>
        <w:t xml:space="preserve"> элементами и обеспечивать видимость этих предметов водителями транспортных средств.</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lastRenderedPageBreak/>
        <w:t>Обязанность №6.</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46" name="Рисунок 46" descr="Тема 2.2. Обязанности пешеходов. 2.2_13.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ема 2.2. Обязанности пешеходов. 2.2_13.obyazannosti-peshekhodov"/>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4.2.</w:t>
      </w:r>
      <w:r>
        <w:rPr>
          <w:rFonts w:ascii="Arial" w:hAnsi="Arial" w:cs="Arial"/>
          <w:b/>
          <w:bCs/>
          <w:color w:val="54555A"/>
          <w:sz w:val="18"/>
          <w:szCs w:val="18"/>
        </w:rPr>
        <w:t> Группы детей разрешается водить </w:t>
      </w:r>
      <w:r>
        <w:rPr>
          <w:rFonts w:ascii="Arial" w:hAnsi="Arial" w:cs="Arial"/>
          <w:b/>
          <w:bCs/>
          <w:i/>
          <w:iCs/>
          <w:color w:val="54555A"/>
          <w:sz w:val="27"/>
          <w:szCs w:val="27"/>
        </w:rPr>
        <w:t>только по тротуарам и пешеходным дорожкам,…</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45" name="Рисунок 45" descr="Тема 2.2. Обязанности пешеходов. 2.2_14.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ема 2.2. Обязанности пешеходов. 2.2_14.obyazannosti-peshekhodov"/>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а при их отсутствии – и по обочинам, но лишь в светлое время суток и только в сопровождении взрослых.</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lastRenderedPageBreak/>
        <w:t>Обязанность №7.</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4.3.</w:t>
      </w:r>
      <w:r>
        <w:rPr>
          <w:rFonts w:ascii="Arial" w:hAnsi="Arial" w:cs="Arial"/>
          <w:b/>
          <w:bCs/>
          <w:color w:val="54555A"/>
          <w:sz w:val="18"/>
          <w:szCs w:val="18"/>
        </w:rPr>
        <w:t> Пешеходы должны переходить дорогу…</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44" name="Рисунок 44" descr="Тема 2.2. Обязанности пешеходов. 2.2_15.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ема 2.2. Обязанности пешеходов. 2.2_15.obyazannosti-peshekhodov"/>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по пешеходным переходам,…</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noProof/>
          <w:color w:val="54555A"/>
          <w:sz w:val="18"/>
          <w:szCs w:val="18"/>
        </w:rPr>
        <w:drawing>
          <wp:inline distT="0" distB="0" distL="0" distR="0">
            <wp:extent cx="4762500" cy="1790700"/>
            <wp:effectExtent l="0" t="0" r="0" b="0"/>
            <wp:docPr id="43" name="Рисунок 43" descr="Тема 2.2. Обязанности пешеходов. 2.2_16.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ма 2.2. Обязанности пешеходов. 2.2_16.obyazannosti-peshekhodov"/>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а при их отсутствии – на перекрестках по линии тротуаров или обочин.</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lastRenderedPageBreak/>
        <w:t>Обязанность №8.</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4.3.</w:t>
      </w:r>
      <w:r>
        <w:rPr>
          <w:rFonts w:ascii="Arial" w:hAnsi="Arial" w:cs="Arial"/>
          <w:b/>
          <w:bCs/>
          <w:color w:val="54555A"/>
          <w:sz w:val="18"/>
          <w:szCs w:val="18"/>
        </w:rPr>
        <w:t> На регулируемом перекрестке…</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42" name="Рисунок 42" descr="Тема 2.2. Обязанности пешеходов. 2.2_17.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ема 2.2. Обязанности пешеходов. 2.2_17.obyazannosti-peshekhodov"/>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допускается переходить проезжую часть между противоположными углами перекрестка (по диагонали)</w:t>
      </w:r>
      <w:r>
        <w:rPr>
          <w:rFonts w:ascii="Arial" w:hAnsi="Arial" w:cs="Arial"/>
          <w:b/>
          <w:bCs/>
          <w:color w:val="54555A"/>
          <w:sz w:val="18"/>
          <w:szCs w:val="18"/>
        </w:rPr>
        <w:t> только при наличии разметки 1.14.1 или 1.14.2, обозначающей такой пешеходный переход.</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№9.</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4.3.</w:t>
      </w:r>
      <w:r>
        <w:rPr>
          <w:rFonts w:ascii="Arial" w:hAnsi="Arial" w:cs="Arial"/>
          <w:b/>
          <w:bCs/>
          <w:color w:val="54555A"/>
          <w:sz w:val="18"/>
          <w:szCs w:val="18"/>
        </w:rPr>
        <w:t> При отсутствии в зоне видимости перехода или перекрестка…</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41" name="Рисунок 41" descr="Тема 2.2. Обязанности пешеходов. 2.2_18.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ема 2.2. Обязанности пешеходов. 2.2_18.obyazannosti-peshekhodov"/>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…разрешается переходить дорогу под прямым углом к краю проезжей части</w:t>
      </w:r>
      <w:r>
        <w:rPr>
          <w:rFonts w:ascii="Arial" w:hAnsi="Arial" w:cs="Arial"/>
          <w:b/>
          <w:bCs/>
          <w:color w:val="54555A"/>
          <w:sz w:val="18"/>
          <w:szCs w:val="18"/>
        </w:rPr>
        <w:t> на участках без разделительной полосы и ограждений там, где она хорошо просматривается в обе стороны.</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lastRenderedPageBreak/>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№10.</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4, пункт 4.5. </w:t>
      </w:r>
      <w:r>
        <w:rPr>
          <w:rFonts w:ascii="Arial" w:hAnsi="Arial" w:cs="Arial"/>
          <w:b/>
          <w:bCs/>
          <w:color w:val="54555A"/>
          <w:sz w:val="18"/>
          <w:szCs w:val="18"/>
        </w:rPr>
        <w:t>При переходе дороги вне пешеходного перехода…</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40" name="Рисунок 40" descr="Тема 2.2. Обязанности пешеходов. 2.2_19.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Тема 2.2. Обязанности пешеходов. 2.2_19.obyazannosti-peshekhodov"/>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пешеходы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Обязанность №11.</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4.5.</w:t>
      </w:r>
      <w:r>
        <w:rPr>
          <w:rFonts w:ascii="Arial" w:hAnsi="Arial" w:cs="Arial"/>
          <w:b/>
          <w:bCs/>
          <w:color w:val="54555A"/>
          <w:sz w:val="18"/>
          <w:szCs w:val="18"/>
        </w:rPr>
        <w:t> На нерегулируемых пешеходных переходах пешеходы могут выходить на проезжую часть (трамвайные пути)…</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39" name="Рисунок 39" descr="Тема 2.2. Обязанности пешеходов. 2.2_20.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Тема 2.2. Обязанности пешеходов. 2.2_20.obyazannosti-peshekhodov"/>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…после того, как оценят расстояние до приближающихся транспортных средств, их скорость и убедятся, что переход будет для них безопасен.</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lastRenderedPageBreak/>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№12.</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4, пункт 4.6. </w:t>
      </w:r>
      <w:r>
        <w:rPr>
          <w:rFonts w:ascii="Arial" w:hAnsi="Arial" w:cs="Arial"/>
          <w:b/>
          <w:bCs/>
          <w:color w:val="54555A"/>
          <w:sz w:val="18"/>
          <w:szCs w:val="18"/>
        </w:rPr>
        <w:t>Пешеходы, не успевшие закончить переход,…</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38" name="Рисунок 38" descr="Тема 2.2. Обязанности пешеходов. 2.2_21.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ема 2.2. Обязанности пешеходов. 2.2_21.obyazannosti-peshekhodov"/>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…должны остановиться на островке безопасности или на линии, разделяющей транспортные потоки противоположных направлений.</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18"/>
          <w:szCs w:val="18"/>
        </w:rPr>
        <w:t>Продолжать переход можно, лишь убедившись в безопасности дальнейшего движения.</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№13.</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4, пункт 4.7. </w:t>
      </w:r>
      <w:r>
        <w:rPr>
          <w:rFonts w:ascii="Arial" w:hAnsi="Arial" w:cs="Arial"/>
          <w:b/>
          <w:bCs/>
          <w:color w:val="54555A"/>
          <w:sz w:val="18"/>
          <w:szCs w:val="18"/>
        </w:rPr>
        <w:t>При приближении транспортных сре</w:t>
      </w:r>
      <w:proofErr w:type="gramStart"/>
      <w:r>
        <w:rPr>
          <w:rFonts w:ascii="Arial" w:hAnsi="Arial" w:cs="Arial"/>
          <w:b/>
          <w:bCs/>
          <w:color w:val="54555A"/>
          <w:sz w:val="18"/>
          <w:szCs w:val="18"/>
        </w:rPr>
        <w:t>дств с вкл</w:t>
      </w:r>
      <w:proofErr w:type="gramEnd"/>
      <w:r>
        <w:rPr>
          <w:rFonts w:ascii="Arial" w:hAnsi="Arial" w:cs="Arial"/>
          <w:b/>
          <w:bCs/>
          <w:color w:val="54555A"/>
          <w:sz w:val="18"/>
          <w:szCs w:val="18"/>
        </w:rPr>
        <w:t>юченным проблесковым маячком синего цвета (синего и красного цветов) и специальным звуковым сигналом…</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37" name="Рисунок 37" descr="Тема 2.2. Обязанности пешеходов. 2.2_22.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ема 2.2. Обязанности пешеходов. 2.2_22.obyazannosti-peshekhodov"/>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lastRenderedPageBreak/>
        <w:t>Обязанность №14.</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Style w:val="stylecolor"/>
          <w:rFonts w:ascii="Arial" w:hAnsi="Arial" w:cs="Arial"/>
          <w:b/>
          <w:bCs/>
          <w:color w:val="54555A"/>
          <w:sz w:val="27"/>
          <w:szCs w:val="27"/>
        </w:rPr>
        <w:t>Правила. Раздел 4, пункт 4.8.</w:t>
      </w:r>
      <w:r>
        <w:rPr>
          <w:rFonts w:ascii="Arial" w:hAnsi="Arial" w:cs="Arial"/>
          <w:b/>
          <w:bCs/>
          <w:color w:val="54555A"/>
          <w:sz w:val="18"/>
          <w:szCs w:val="18"/>
        </w:rPr>
        <w:t> Ожидать маршрутное транспортное средство и такси…</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36" name="Рисунок 36" descr="Тема 2.2. Обязанности пешеходов. 2.2_23.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ема 2.2. Обязанности пешеходов. 2.2_23.obyazannosti-peshekhodov"/>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…разрешается только на приподнятых над проезжей частью посадочных площадках, а при их отсутствии – на тротуаре или обочине.</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№15.</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4, пункт 4.8.</w:t>
      </w:r>
      <w:r>
        <w:rPr>
          <w:rFonts w:ascii="Arial" w:hAnsi="Arial" w:cs="Arial"/>
          <w:b/>
          <w:bCs/>
          <w:color w:val="54555A"/>
          <w:sz w:val="18"/>
          <w:szCs w:val="18"/>
        </w:rPr>
        <w:t> В местах остановок маршрутных транспортных средств, не оборудованных приподнятыми посадочными площадками,…</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35" name="Рисунок 35" descr="Тема 2.2. Обязанности пешеходов. 2.2_24.obyazannosti-peshekho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ема 2.2. Обязанности пешеходов. 2.2_24.obyazannosti-peshekhodov"/>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…разрешается выходить на проезжую часть для посадки в транспортное средство лишь после его остановки.</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18"/>
          <w:szCs w:val="18"/>
        </w:rPr>
        <w:t>После высадки необходимо, не задерживаясь, освободить проезжую часть.</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034EAC">
      <w:pPr>
        <w:spacing w:after="0" w:line="240" w:lineRule="atLeast"/>
        <w:rPr>
          <w:rFonts w:ascii="Arial" w:eastAsia="Times New Roman" w:hAnsi="Arial" w:cs="Arial"/>
          <w:color w:val="54555A"/>
          <w:sz w:val="18"/>
          <w:szCs w:val="18"/>
          <w:lang w:eastAsia="ru-RU"/>
        </w:rPr>
      </w:pPr>
    </w:p>
    <w:p w:rsidR="009736C6" w:rsidRDefault="009736C6" w:rsidP="009736C6">
      <w:pPr>
        <w:pStyle w:val="1"/>
        <w:spacing w:before="0" w:beforeAutospacing="0" w:after="0" w:afterAutospacing="0" w:line="375" w:lineRule="atLeast"/>
        <w:jc w:val="center"/>
        <w:rPr>
          <w:rFonts w:ascii="Arial" w:hAnsi="Arial" w:cs="Arial"/>
          <w:color w:val="7B7267"/>
          <w:sz w:val="27"/>
          <w:szCs w:val="27"/>
        </w:rPr>
      </w:pPr>
    </w:p>
    <w:p w:rsidR="009736C6" w:rsidRDefault="009736C6" w:rsidP="009736C6">
      <w:pPr>
        <w:pStyle w:val="1"/>
        <w:spacing w:before="0" w:beforeAutospacing="0" w:after="0" w:afterAutospacing="0" w:line="375" w:lineRule="atLeast"/>
        <w:jc w:val="center"/>
        <w:rPr>
          <w:rFonts w:ascii="Arial" w:hAnsi="Arial" w:cs="Arial"/>
          <w:color w:val="7B7267"/>
          <w:sz w:val="27"/>
          <w:szCs w:val="27"/>
        </w:rPr>
      </w:pPr>
    </w:p>
    <w:p w:rsidR="009736C6" w:rsidRDefault="009736C6" w:rsidP="009736C6">
      <w:pPr>
        <w:pStyle w:val="1"/>
        <w:spacing w:before="0" w:beforeAutospacing="0" w:after="0" w:afterAutospacing="0" w:line="375" w:lineRule="atLeast"/>
        <w:jc w:val="center"/>
        <w:rPr>
          <w:rFonts w:ascii="Arial" w:hAnsi="Arial" w:cs="Arial"/>
          <w:color w:val="7B7267"/>
          <w:sz w:val="27"/>
          <w:szCs w:val="27"/>
        </w:rPr>
      </w:pPr>
      <w:r>
        <w:rPr>
          <w:rFonts w:ascii="Arial" w:hAnsi="Arial" w:cs="Arial"/>
          <w:color w:val="7B7267"/>
          <w:sz w:val="27"/>
          <w:szCs w:val="27"/>
        </w:rPr>
        <w:lastRenderedPageBreak/>
        <w:t>Тема 2.3. Обязанности пассажиров.</w:t>
      </w:r>
    </w:p>
    <w:p w:rsidR="009736C6" w:rsidRDefault="009736C6" w:rsidP="00681A0D">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№1.</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5. Пункт 5.1.</w:t>
      </w:r>
      <w:r>
        <w:rPr>
          <w:rFonts w:ascii="Arial" w:hAnsi="Arial" w:cs="Arial"/>
          <w:b/>
          <w:bCs/>
          <w:color w:val="54555A"/>
          <w:sz w:val="18"/>
          <w:szCs w:val="18"/>
        </w:rPr>
        <w:t> Пассажиры обязаны…</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67" name="Рисунок 67" descr="Тема 2.3. Обязанности пассажиров. 2.3_01.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Тема 2.3. Обязанности пассажиров. 2.3_01.obyazannosti-passazhirov"/>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при поездке на транспортном средстве, оборудованном ремнями безопасности, быть пристёгнутыми ими,…</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66" name="Рисунок 66" descr="Тема 2.3. Обязанности пассажиров. 2.3_02.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Тема 2.3. Обязанности пассажиров. 2.3_02.obyazannosti-passazhirov"/>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а при поездке на мотоцикле – быть в застёгнутом мотошлеме.</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p>
    <w:p w:rsidR="00681A0D" w:rsidRDefault="00681A0D" w:rsidP="009736C6">
      <w:pPr>
        <w:pStyle w:val="a3"/>
        <w:spacing w:before="0" w:beforeAutospacing="0" w:after="0" w:afterAutospacing="0" w:line="240" w:lineRule="atLeast"/>
        <w:rPr>
          <w:rFonts w:ascii="Arial" w:hAnsi="Arial" w:cs="Arial"/>
          <w:b/>
          <w:bCs/>
          <w:color w:val="54555A"/>
          <w:sz w:val="36"/>
          <w:szCs w:val="36"/>
        </w:rPr>
      </w:pPr>
    </w:p>
    <w:p w:rsidR="00681A0D" w:rsidRDefault="00681A0D"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lastRenderedPageBreak/>
        <w:t>Обязанность №2.</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5. Пункт 5.1.</w:t>
      </w:r>
      <w:r>
        <w:rPr>
          <w:rFonts w:ascii="Arial" w:hAnsi="Arial" w:cs="Arial"/>
          <w:b/>
          <w:bCs/>
          <w:color w:val="54555A"/>
          <w:sz w:val="18"/>
          <w:szCs w:val="18"/>
        </w:rPr>
        <w:t> Пассажиры обязаны…</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65" name="Рисунок 65" descr="Тема 2.3. Обязанности пассажиров. 2.3_03.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Тема 2.3. Обязанности пассажиров. 2.3_03.obyazannosti-passazhirov"/>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посадку и высадку производить со стороны тротуара или обочины и только после полной остановки транспортного средства.</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№3.</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5. Пункт 5.1.</w:t>
      </w:r>
      <w:r>
        <w:rPr>
          <w:rFonts w:ascii="Arial" w:hAnsi="Arial" w:cs="Arial"/>
          <w:b/>
          <w:bCs/>
          <w:color w:val="54555A"/>
          <w:sz w:val="18"/>
          <w:szCs w:val="18"/>
        </w:rPr>
        <w:t> Если посадка и высадка невозможна со стороны тротуара или обочины,…</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64" name="Рисунок 64" descr="Тема 2.3. Обязанности пассажиров. 2.3_04.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Тема 2.3. Обязанности пассажиров. 2.3_04.obyazannosti-passazhirov"/>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она может осуществляться со стороны проезжей части при условии, что это будет безопасно и не создаст помех другим участникам движения.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both"/>
        <w:rPr>
          <w:rFonts w:ascii="Arial" w:hAnsi="Arial" w:cs="Arial"/>
          <w:color w:val="54555A"/>
          <w:sz w:val="18"/>
          <w:szCs w:val="18"/>
        </w:rPr>
      </w:pPr>
      <w:r>
        <w:rPr>
          <w:rFonts w:ascii="Arial" w:hAnsi="Arial" w:cs="Arial"/>
          <w:color w:val="54555A"/>
          <w:sz w:val="18"/>
          <w:szCs w:val="18"/>
        </w:rPr>
        <w:t>Тут следует сделать одно уточнение – те, кто находятся вне трамвая, это не пассажиры, это пешеходы. И они могут не заботиться о том, создают ли они помехи движению. Правила в данной ситуации наделили их преимуществом (обязали водителей уступать им дорогу).</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header1"/>
        <w:spacing w:before="0" w:beforeAutospacing="0" w:after="0" w:afterAutospacing="0" w:line="240" w:lineRule="atLeast"/>
        <w:jc w:val="center"/>
        <w:rPr>
          <w:rFonts w:ascii="Arial" w:hAnsi="Arial" w:cs="Arial"/>
          <w:color w:val="54555A"/>
          <w:sz w:val="27"/>
          <w:szCs w:val="27"/>
        </w:rPr>
      </w:pPr>
      <w:r>
        <w:rPr>
          <w:rFonts w:ascii="Arial" w:hAnsi="Arial" w:cs="Arial"/>
          <w:color w:val="54555A"/>
          <w:sz w:val="27"/>
          <w:szCs w:val="27"/>
        </w:rPr>
        <w:t>А как прикажете садиться в легковой автомобиль, у него двери со всех сторон?!</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lastRenderedPageBreak/>
        <w:drawing>
          <wp:inline distT="0" distB="0" distL="0" distR="0">
            <wp:extent cx="4762500" cy="1809750"/>
            <wp:effectExtent l="0" t="0" r="0" b="0"/>
            <wp:docPr id="63" name="Рисунок 63" descr="Тема 2.3. Обязанности пассажиров. 2.3_05.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Тема 2.3. Обязанности пассажиров. 2.3_05.obyazannosti-passazhirov"/>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62500" cy="180975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За пределами дороги нет ни тротуаров, ни обочин, поэтому можете садиться с любой стороны.</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62" name="Рисунок 62" descr="Тема 2.3. Обязанности пассажиров. 2.3_06.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Тема 2.3. Обязанности пассажиров. 2.3_06.obyazannosti-passazhirov"/>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А на дороге садиться и выходить предписано только в сторону тротуара (или обочины).</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both"/>
        <w:rPr>
          <w:rFonts w:ascii="Arial" w:hAnsi="Arial" w:cs="Arial"/>
          <w:color w:val="54555A"/>
          <w:sz w:val="18"/>
          <w:szCs w:val="18"/>
        </w:rPr>
      </w:pPr>
      <w:r>
        <w:rPr>
          <w:rFonts w:ascii="Arial" w:hAnsi="Arial" w:cs="Arial"/>
          <w:b/>
          <w:bCs/>
          <w:color w:val="54555A"/>
        </w:rPr>
        <w:t xml:space="preserve">Посадка-высадка со стороны проезжей части </w:t>
      </w:r>
      <w:proofErr w:type="gramStart"/>
      <w:r>
        <w:rPr>
          <w:rFonts w:ascii="Arial" w:hAnsi="Arial" w:cs="Arial"/>
          <w:b/>
          <w:bCs/>
          <w:color w:val="54555A"/>
        </w:rPr>
        <w:t>разрешается</w:t>
      </w:r>
      <w:proofErr w:type="gramEnd"/>
      <w:r>
        <w:rPr>
          <w:rFonts w:ascii="Arial" w:hAnsi="Arial" w:cs="Arial"/>
          <w:color w:val="54555A"/>
          <w:sz w:val="27"/>
          <w:szCs w:val="27"/>
        </w:rPr>
        <w:t> </w:t>
      </w:r>
      <w:r>
        <w:rPr>
          <w:rFonts w:ascii="Arial" w:hAnsi="Arial" w:cs="Arial"/>
          <w:b/>
          <w:bCs/>
          <w:i/>
          <w:iCs/>
          <w:color w:val="54555A"/>
          <w:sz w:val="27"/>
          <w:szCs w:val="27"/>
        </w:rPr>
        <w:t>только если по какой-то причине это невозможно сделать со стороны тротуара и только при условии, что это будет безопасно и не создаст помех другим участникам движения.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lastRenderedPageBreak/>
        <w:t>Обязанность №4.</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5. Пункт 5.2.</w:t>
      </w:r>
      <w:r>
        <w:rPr>
          <w:rFonts w:ascii="Arial" w:hAnsi="Arial" w:cs="Arial"/>
          <w:b/>
          <w:bCs/>
          <w:color w:val="54555A"/>
          <w:sz w:val="18"/>
          <w:szCs w:val="18"/>
        </w:rPr>
        <w:t> Пассажирам запрещается…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noProof/>
          <w:color w:val="54555A"/>
          <w:sz w:val="18"/>
          <w:szCs w:val="18"/>
        </w:rPr>
        <w:drawing>
          <wp:inline distT="0" distB="0" distL="0" distR="0">
            <wp:extent cx="4762500" cy="1790700"/>
            <wp:effectExtent l="0" t="0" r="0" b="0"/>
            <wp:docPr id="61" name="Рисунок 61" descr="Тема 2.3. Обязанности пассажиров. 2.3_07.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Тема 2.3. Обязанности пассажиров. 2.3_07.obyazannosti-passazhirov"/>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отвлекать водителя от управления транспортным средством во время его движения.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36"/>
          <w:szCs w:val="36"/>
        </w:rPr>
        <w:t>Обязанность №5.</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5. Пункт 5.2.</w:t>
      </w:r>
      <w:r>
        <w:rPr>
          <w:rFonts w:ascii="Arial" w:hAnsi="Arial" w:cs="Arial"/>
          <w:b/>
          <w:bCs/>
          <w:color w:val="54555A"/>
          <w:sz w:val="18"/>
          <w:szCs w:val="18"/>
        </w:rPr>
        <w:t> Пассажирам запрещается…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r>
        <w:rPr>
          <w:rFonts w:ascii="Arial" w:hAnsi="Arial" w:cs="Arial"/>
          <w:noProof/>
          <w:color w:val="54555A"/>
          <w:sz w:val="18"/>
          <w:szCs w:val="18"/>
        </w:rPr>
        <w:drawing>
          <wp:inline distT="0" distB="0" distL="0" distR="0">
            <wp:extent cx="4762500" cy="1790700"/>
            <wp:effectExtent l="0" t="0" r="0" b="0"/>
            <wp:docPr id="60" name="Рисунок 60" descr="Тема 2.3. Обязанности пассажиров. 2.3_08.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Тема 2.3. Обязанности пассажиров. 2.3_08.obyazannosti-passazhirov"/>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при поездке на грузовом автомобиле с бортовой платформой стоять, сидеть на бортах или на грузе выше бортов.</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jc w:val="center"/>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B96584" w:rsidRDefault="00B96584" w:rsidP="009736C6">
      <w:pPr>
        <w:pStyle w:val="a3"/>
        <w:spacing w:before="0" w:beforeAutospacing="0" w:after="0" w:afterAutospacing="0" w:line="240" w:lineRule="atLeast"/>
        <w:rPr>
          <w:rFonts w:ascii="Arial" w:hAnsi="Arial" w:cs="Arial"/>
          <w:b/>
          <w:bCs/>
          <w:color w:val="54555A"/>
          <w:sz w:val="36"/>
          <w:szCs w:val="36"/>
        </w:rPr>
      </w:pPr>
    </w:p>
    <w:p w:rsidR="009736C6" w:rsidRDefault="009736C6" w:rsidP="009736C6">
      <w:pPr>
        <w:pStyle w:val="a3"/>
        <w:spacing w:before="0" w:beforeAutospacing="0" w:after="0" w:afterAutospacing="0" w:line="240" w:lineRule="atLeast"/>
        <w:rPr>
          <w:rFonts w:ascii="Arial" w:hAnsi="Arial" w:cs="Arial"/>
          <w:color w:val="54555A"/>
          <w:sz w:val="18"/>
          <w:szCs w:val="18"/>
        </w:rPr>
      </w:pPr>
      <w:bookmarkStart w:id="0" w:name="_GoBack"/>
      <w:bookmarkEnd w:id="0"/>
      <w:r>
        <w:rPr>
          <w:rFonts w:ascii="Arial" w:hAnsi="Arial" w:cs="Arial"/>
          <w:b/>
          <w:bCs/>
          <w:color w:val="54555A"/>
          <w:sz w:val="36"/>
          <w:szCs w:val="36"/>
        </w:rPr>
        <w:lastRenderedPageBreak/>
        <w:t>Обязанность №6.</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color w:val="54555A"/>
          <w:sz w:val="27"/>
          <w:szCs w:val="27"/>
        </w:rPr>
        <w:t>Правила. Раздел 5. Пункт 5.2.</w:t>
      </w:r>
      <w:r>
        <w:rPr>
          <w:rFonts w:ascii="Arial" w:hAnsi="Arial" w:cs="Arial"/>
          <w:b/>
          <w:bCs/>
          <w:color w:val="54555A"/>
          <w:sz w:val="18"/>
          <w:szCs w:val="18"/>
        </w:rPr>
        <w:t> Пассажирам запрещается…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r>
        <w:rPr>
          <w:rFonts w:ascii="Arial" w:hAnsi="Arial" w:cs="Arial"/>
          <w:noProof/>
          <w:color w:val="54555A"/>
          <w:sz w:val="18"/>
          <w:szCs w:val="18"/>
        </w:rPr>
        <w:drawing>
          <wp:inline distT="0" distB="0" distL="0" distR="0">
            <wp:extent cx="4762500" cy="1790700"/>
            <wp:effectExtent l="0" t="0" r="0" b="0"/>
            <wp:docPr id="59" name="Рисунок 59" descr="Тема 2.3. Обязанности пассажиров. 2.3_09.obyazannosti-passazh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Тема 2.3. Обязанности пассажиров. 2.3_09.obyazannosti-passazhirov"/>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b/>
          <w:bCs/>
          <w:i/>
          <w:iCs/>
          <w:color w:val="54555A"/>
          <w:sz w:val="27"/>
          <w:szCs w:val="27"/>
        </w:rPr>
        <w:t>… открывать двери транспортного средства во время его движения.</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Default="009736C6" w:rsidP="009736C6">
      <w:pPr>
        <w:pStyle w:val="a3"/>
        <w:spacing w:before="0" w:beforeAutospacing="0" w:after="0" w:afterAutospacing="0" w:line="240" w:lineRule="atLeast"/>
        <w:rPr>
          <w:rFonts w:ascii="Arial" w:hAnsi="Arial" w:cs="Arial"/>
          <w:color w:val="54555A"/>
          <w:sz w:val="18"/>
          <w:szCs w:val="18"/>
        </w:rPr>
      </w:pPr>
      <w:r>
        <w:rPr>
          <w:rFonts w:ascii="Arial" w:hAnsi="Arial" w:cs="Arial"/>
          <w:color w:val="54555A"/>
          <w:sz w:val="18"/>
          <w:szCs w:val="18"/>
        </w:rPr>
        <w:t> </w:t>
      </w:r>
    </w:p>
    <w:p w:rsidR="009736C6" w:rsidRPr="00034EAC" w:rsidRDefault="009736C6" w:rsidP="00034EAC">
      <w:pPr>
        <w:spacing w:after="0" w:line="240" w:lineRule="atLeast"/>
        <w:rPr>
          <w:rFonts w:ascii="Arial" w:eastAsia="Times New Roman" w:hAnsi="Arial" w:cs="Arial"/>
          <w:color w:val="54555A"/>
          <w:sz w:val="18"/>
          <w:szCs w:val="18"/>
          <w:lang w:eastAsia="ru-RU"/>
        </w:rPr>
      </w:pPr>
    </w:p>
    <w:p w:rsidR="00034EAC" w:rsidRPr="00405304" w:rsidRDefault="00034EAC" w:rsidP="00405304">
      <w:pPr>
        <w:spacing w:after="0" w:line="240" w:lineRule="atLeast"/>
        <w:jc w:val="center"/>
        <w:rPr>
          <w:rFonts w:ascii="Arial" w:eastAsia="Times New Roman" w:hAnsi="Arial" w:cs="Arial"/>
          <w:color w:val="54555A"/>
          <w:sz w:val="18"/>
          <w:szCs w:val="18"/>
          <w:lang w:eastAsia="ru-RU"/>
        </w:rPr>
      </w:pPr>
    </w:p>
    <w:p w:rsidR="00317DFC" w:rsidRDefault="00317DFC"/>
    <w:sectPr w:rsidR="00317DFC" w:rsidSect="00034EA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022"/>
    <w:rsid w:val="000240B1"/>
    <w:rsid w:val="00034EAC"/>
    <w:rsid w:val="00060242"/>
    <w:rsid w:val="0006738B"/>
    <w:rsid w:val="000C1A9B"/>
    <w:rsid w:val="000E2C3E"/>
    <w:rsid w:val="00191D98"/>
    <w:rsid w:val="001D0050"/>
    <w:rsid w:val="00216569"/>
    <w:rsid w:val="002259E1"/>
    <w:rsid w:val="00281969"/>
    <w:rsid w:val="002E049E"/>
    <w:rsid w:val="002F0FB8"/>
    <w:rsid w:val="00317DFC"/>
    <w:rsid w:val="00327BC3"/>
    <w:rsid w:val="00394B1E"/>
    <w:rsid w:val="003B777B"/>
    <w:rsid w:val="003D78EB"/>
    <w:rsid w:val="003F0251"/>
    <w:rsid w:val="00405304"/>
    <w:rsid w:val="00423208"/>
    <w:rsid w:val="00463ED4"/>
    <w:rsid w:val="00465368"/>
    <w:rsid w:val="00490579"/>
    <w:rsid w:val="004B7964"/>
    <w:rsid w:val="004D3D59"/>
    <w:rsid w:val="004D5D13"/>
    <w:rsid w:val="005349EF"/>
    <w:rsid w:val="005541AF"/>
    <w:rsid w:val="005E085A"/>
    <w:rsid w:val="005F4FAB"/>
    <w:rsid w:val="0063265C"/>
    <w:rsid w:val="006500EC"/>
    <w:rsid w:val="00681A0D"/>
    <w:rsid w:val="006B7A90"/>
    <w:rsid w:val="0074720D"/>
    <w:rsid w:val="00761E0A"/>
    <w:rsid w:val="007B29D1"/>
    <w:rsid w:val="007C3A1C"/>
    <w:rsid w:val="007D5F6C"/>
    <w:rsid w:val="00857890"/>
    <w:rsid w:val="008A6297"/>
    <w:rsid w:val="008B059F"/>
    <w:rsid w:val="00922060"/>
    <w:rsid w:val="0097126B"/>
    <w:rsid w:val="009736C6"/>
    <w:rsid w:val="009C0D0F"/>
    <w:rsid w:val="009E578A"/>
    <w:rsid w:val="00A050EB"/>
    <w:rsid w:val="00A75651"/>
    <w:rsid w:val="00A87C04"/>
    <w:rsid w:val="00AA3A7B"/>
    <w:rsid w:val="00AB3003"/>
    <w:rsid w:val="00AF0C50"/>
    <w:rsid w:val="00B86D8F"/>
    <w:rsid w:val="00B96584"/>
    <w:rsid w:val="00BB16AD"/>
    <w:rsid w:val="00BE669E"/>
    <w:rsid w:val="00BF7FE9"/>
    <w:rsid w:val="00C12561"/>
    <w:rsid w:val="00CD2E4F"/>
    <w:rsid w:val="00CE3F84"/>
    <w:rsid w:val="00D6658F"/>
    <w:rsid w:val="00DE293A"/>
    <w:rsid w:val="00E36F14"/>
    <w:rsid w:val="00E60298"/>
    <w:rsid w:val="00EA2D7D"/>
    <w:rsid w:val="00EC5EE2"/>
    <w:rsid w:val="00F55022"/>
    <w:rsid w:val="00F85E73"/>
    <w:rsid w:val="00FA65FE"/>
    <w:rsid w:val="00FF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5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30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05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34E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4EAC"/>
    <w:rPr>
      <w:rFonts w:ascii="Tahoma" w:hAnsi="Tahoma" w:cs="Tahoma"/>
      <w:sz w:val="16"/>
      <w:szCs w:val="16"/>
    </w:rPr>
  </w:style>
  <w:style w:type="character" w:customStyle="1" w:styleId="stylecolor">
    <w:name w:val="style_color"/>
    <w:basedOn w:val="a0"/>
    <w:rsid w:val="009736C6"/>
  </w:style>
  <w:style w:type="paragraph" w:customStyle="1" w:styleId="stylecolor1">
    <w:name w:val="style_color1"/>
    <w:basedOn w:val="a"/>
    <w:rsid w:val="00973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1">
    <w:name w:val="header_1"/>
    <w:basedOn w:val="a"/>
    <w:rsid w:val="009736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5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30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05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34E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4EAC"/>
    <w:rPr>
      <w:rFonts w:ascii="Tahoma" w:hAnsi="Tahoma" w:cs="Tahoma"/>
      <w:sz w:val="16"/>
      <w:szCs w:val="16"/>
    </w:rPr>
  </w:style>
  <w:style w:type="character" w:customStyle="1" w:styleId="stylecolor">
    <w:name w:val="style_color"/>
    <w:basedOn w:val="a0"/>
    <w:rsid w:val="009736C6"/>
  </w:style>
  <w:style w:type="paragraph" w:customStyle="1" w:styleId="stylecolor1">
    <w:name w:val="style_color1"/>
    <w:basedOn w:val="a"/>
    <w:rsid w:val="00973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1">
    <w:name w:val="header_1"/>
    <w:basedOn w:val="a"/>
    <w:rsid w:val="009736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137739">
      <w:bodyDiv w:val="1"/>
      <w:marLeft w:val="0"/>
      <w:marRight w:val="0"/>
      <w:marTop w:val="0"/>
      <w:marBottom w:val="0"/>
      <w:divBdr>
        <w:top w:val="none" w:sz="0" w:space="0" w:color="auto"/>
        <w:left w:val="none" w:sz="0" w:space="0" w:color="auto"/>
        <w:bottom w:val="none" w:sz="0" w:space="0" w:color="auto"/>
        <w:right w:val="none" w:sz="0" w:space="0" w:color="auto"/>
      </w:divBdr>
      <w:divsChild>
        <w:div w:id="596597917">
          <w:marLeft w:val="0"/>
          <w:marRight w:val="0"/>
          <w:marTop w:val="0"/>
          <w:marBottom w:val="0"/>
          <w:divBdr>
            <w:top w:val="none" w:sz="0" w:space="0" w:color="auto"/>
            <w:left w:val="none" w:sz="0" w:space="0" w:color="auto"/>
            <w:bottom w:val="none" w:sz="0" w:space="0" w:color="auto"/>
            <w:right w:val="none" w:sz="0" w:space="0" w:color="auto"/>
          </w:divBdr>
        </w:div>
        <w:div w:id="328220577">
          <w:marLeft w:val="0"/>
          <w:marRight w:val="0"/>
          <w:marTop w:val="0"/>
          <w:marBottom w:val="0"/>
          <w:divBdr>
            <w:top w:val="none" w:sz="0" w:space="0" w:color="auto"/>
            <w:left w:val="none" w:sz="0" w:space="0" w:color="auto"/>
            <w:bottom w:val="none" w:sz="0" w:space="0" w:color="auto"/>
            <w:right w:val="none" w:sz="0" w:space="0" w:color="auto"/>
          </w:divBdr>
        </w:div>
      </w:divsChild>
    </w:div>
    <w:div w:id="660348502">
      <w:bodyDiv w:val="1"/>
      <w:marLeft w:val="0"/>
      <w:marRight w:val="0"/>
      <w:marTop w:val="0"/>
      <w:marBottom w:val="0"/>
      <w:divBdr>
        <w:top w:val="none" w:sz="0" w:space="0" w:color="auto"/>
        <w:left w:val="none" w:sz="0" w:space="0" w:color="auto"/>
        <w:bottom w:val="none" w:sz="0" w:space="0" w:color="auto"/>
        <w:right w:val="none" w:sz="0" w:space="0" w:color="auto"/>
      </w:divBdr>
      <w:divsChild>
        <w:div w:id="331299118">
          <w:marLeft w:val="0"/>
          <w:marRight w:val="0"/>
          <w:marTop w:val="0"/>
          <w:marBottom w:val="0"/>
          <w:divBdr>
            <w:top w:val="none" w:sz="0" w:space="0" w:color="auto"/>
            <w:left w:val="none" w:sz="0" w:space="0" w:color="auto"/>
            <w:bottom w:val="none" w:sz="0" w:space="0" w:color="auto"/>
            <w:right w:val="none" w:sz="0" w:space="0" w:color="auto"/>
          </w:divBdr>
        </w:div>
        <w:div w:id="970599555">
          <w:marLeft w:val="0"/>
          <w:marRight w:val="0"/>
          <w:marTop w:val="0"/>
          <w:marBottom w:val="0"/>
          <w:divBdr>
            <w:top w:val="none" w:sz="0" w:space="0" w:color="auto"/>
            <w:left w:val="none" w:sz="0" w:space="0" w:color="auto"/>
            <w:bottom w:val="none" w:sz="0" w:space="0" w:color="auto"/>
            <w:right w:val="none" w:sz="0" w:space="0" w:color="auto"/>
          </w:divBdr>
        </w:div>
      </w:divsChild>
    </w:div>
    <w:div w:id="1549495173">
      <w:bodyDiv w:val="1"/>
      <w:marLeft w:val="0"/>
      <w:marRight w:val="0"/>
      <w:marTop w:val="0"/>
      <w:marBottom w:val="0"/>
      <w:divBdr>
        <w:top w:val="none" w:sz="0" w:space="0" w:color="auto"/>
        <w:left w:val="none" w:sz="0" w:space="0" w:color="auto"/>
        <w:bottom w:val="none" w:sz="0" w:space="0" w:color="auto"/>
        <w:right w:val="none" w:sz="0" w:space="0" w:color="auto"/>
      </w:divBdr>
    </w:div>
    <w:div w:id="1653483809">
      <w:bodyDiv w:val="1"/>
      <w:marLeft w:val="0"/>
      <w:marRight w:val="0"/>
      <w:marTop w:val="0"/>
      <w:marBottom w:val="0"/>
      <w:divBdr>
        <w:top w:val="none" w:sz="0" w:space="0" w:color="auto"/>
        <w:left w:val="none" w:sz="0" w:space="0" w:color="auto"/>
        <w:bottom w:val="none" w:sz="0" w:space="0" w:color="auto"/>
        <w:right w:val="none" w:sz="0" w:space="0" w:color="auto"/>
      </w:divBdr>
      <w:divsChild>
        <w:div w:id="716317302">
          <w:marLeft w:val="0"/>
          <w:marRight w:val="0"/>
          <w:marTop w:val="0"/>
          <w:marBottom w:val="0"/>
          <w:divBdr>
            <w:top w:val="none" w:sz="0" w:space="0" w:color="auto"/>
            <w:left w:val="none" w:sz="0" w:space="0" w:color="auto"/>
            <w:bottom w:val="none" w:sz="0" w:space="0" w:color="auto"/>
            <w:right w:val="none" w:sz="0" w:space="0" w:color="auto"/>
          </w:divBdr>
        </w:div>
        <w:div w:id="431050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7" Type="http://schemas.openxmlformats.org/officeDocument/2006/relationships/image" Target="media/image3.jpeg"/><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5" Type="http://schemas.openxmlformats.org/officeDocument/2006/relationships/image" Target="media/image1.jpeg"/><Relationship Id="rId61" Type="http://schemas.openxmlformats.org/officeDocument/2006/relationships/image" Target="media/image57.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1108</TotalTime>
  <Pages>1</Pages>
  <Words>5629</Words>
  <Characters>32088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Холдинг СИД</dc:creator>
  <cp:keywords/>
  <dc:description/>
  <cp:lastModifiedBy>Холдинг СИД</cp:lastModifiedBy>
  <cp:revision>11</cp:revision>
  <dcterms:created xsi:type="dcterms:W3CDTF">2019-09-11T06:01:00Z</dcterms:created>
  <dcterms:modified xsi:type="dcterms:W3CDTF">2019-10-24T05:41:00Z</dcterms:modified>
</cp:coreProperties>
</file>